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80963" w14:textId="45C4CF83" w:rsidR="00D778D7" w:rsidRPr="008A5F49" w:rsidRDefault="008A5F49" w:rsidP="008A5F49">
      <w:pPr>
        <w:autoSpaceDE w:val="0"/>
        <w:autoSpaceDN w:val="0"/>
        <w:adjustRightInd w:val="0"/>
        <w:jc w:val="center"/>
        <w:outlineLvl w:val="0"/>
        <w:rPr>
          <w:rFonts w:ascii="Times New Roman" w:hAnsi="Times New Roman" w:cs="Times New Roman"/>
          <w:b/>
          <w:kern w:val="0"/>
          <w:szCs w:val="24"/>
          <w:u w:val="single"/>
        </w:rPr>
      </w:pPr>
      <w:r w:rsidRPr="008A5F49">
        <w:rPr>
          <w:rFonts w:ascii="Times New Roman" w:hAnsi="Times New Roman" w:cs="Times New Roman"/>
          <w:b/>
          <w:kern w:val="0"/>
          <w:szCs w:val="24"/>
          <w:u w:val="single"/>
        </w:rPr>
        <w:t xml:space="preserve">PART </w:t>
      </w:r>
      <w:r>
        <w:rPr>
          <w:rFonts w:ascii="Times New Roman" w:hAnsi="Times New Roman" w:cs="Times New Roman"/>
          <w:b/>
          <w:kern w:val="0"/>
          <w:szCs w:val="24"/>
          <w:u w:val="single"/>
        </w:rPr>
        <w:t>I</w:t>
      </w:r>
      <w:r w:rsidRPr="008A5F49">
        <w:rPr>
          <w:rFonts w:ascii="Times New Roman" w:hAnsi="Times New Roman" w:cs="Times New Roman"/>
          <w:b/>
          <w:kern w:val="0"/>
          <w:szCs w:val="24"/>
          <w:u w:val="single"/>
        </w:rPr>
        <w:t>: BOARD MEETINGS IN GENERAL</w:t>
      </w:r>
    </w:p>
    <w:p w14:paraId="42410571" w14:textId="77777777" w:rsidR="00D778D7" w:rsidRPr="00D778D7" w:rsidRDefault="00D778D7" w:rsidP="00D778D7">
      <w:pPr>
        <w:autoSpaceDE w:val="0"/>
        <w:autoSpaceDN w:val="0"/>
        <w:adjustRightInd w:val="0"/>
        <w:jc w:val="both"/>
        <w:outlineLvl w:val="0"/>
        <w:rPr>
          <w:rFonts w:ascii="Times New Roman" w:hAnsi="Times New Roman" w:cs="Times New Roman"/>
          <w:bCs/>
          <w:kern w:val="0"/>
          <w:szCs w:val="24"/>
        </w:rPr>
      </w:pPr>
    </w:p>
    <w:p w14:paraId="49E77F5D" w14:textId="45814604" w:rsidR="00AA71C0" w:rsidRPr="000C71FF" w:rsidRDefault="00642684" w:rsidP="000C71FF">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Definitions</w:t>
      </w:r>
    </w:p>
    <w:p w14:paraId="25AD5C53" w14:textId="042FF7CF" w:rsidR="007E0BED" w:rsidRDefault="007E0BED" w:rsidP="000C71FF">
      <w:pPr>
        <w:autoSpaceDE w:val="0"/>
        <w:autoSpaceDN w:val="0"/>
        <w:adjustRightInd w:val="0"/>
        <w:jc w:val="both"/>
        <w:outlineLvl w:val="0"/>
        <w:rPr>
          <w:rFonts w:ascii="Times New Roman" w:hAnsi="Times New Roman" w:cs="Times New Roman"/>
          <w:bCs/>
          <w:kern w:val="0"/>
          <w:szCs w:val="24"/>
        </w:rPr>
      </w:pPr>
    </w:p>
    <w:p w14:paraId="751A1179" w14:textId="77777777" w:rsidR="00193E0B" w:rsidRPr="00193E0B" w:rsidRDefault="00193E0B" w:rsidP="00193E0B">
      <w:pPr>
        <w:pStyle w:val="PolicySection"/>
        <w:keepNext w:val="0"/>
        <w:numPr>
          <w:ilvl w:val="0"/>
          <w:numId w:val="16"/>
        </w:numPr>
        <w:spacing w:after="0"/>
        <w:outlineLvl w:val="0"/>
        <w:rPr>
          <w:rFonts w:ascii="Times New Roman" w:hAnsi="Times New Roman" w:cs="Times New Roman"/>
          <w:i/>
          <w:kern w:val="0"/>
        </w:rPr>
      </w:pPr>
      <w:r w:rsidRPr="00193E0B">
        <w:rPr>
          <w:rFonts w:ascii="Times New Roman" w:hAnsi="Times New Roman" w:cs="Times New Roman"/>
          <w:i/>
          <w:kern w:val="0"/>
        </w:rPr>
        <w:t>Deliberation</w:t>
      </w:r>
    </w:p>
    <w:p w14:paraId="041D35C3" w14:textId="77777777" w:rsidR="00193E0B" w:rsidRDefault="00193E0B" w:rsidP="00193E0B">
      <w:pPr>
        <w:autoSpaceDE w:val="0"/>
        <w:autoSpaceDN w:val="0"/>
        <w:adjustRightInd w:val="0"/>
        <w:jc w:val="both"/>
        <w:outlineLvl w:val="0"/>
        <w:rPr>
          <w:rFonts w:ascii="Times New Roman" w:hAnsi="Times New Roman" w:cs="Times New Roman"/>
          <w:bCs/>
          <w:kern w:val="0"/>
          <w:szCs w:val="24"/>
        </w:rPr>
      </w:pPr>
    </w:p>
    <w:p w14:paraId="6FA43568" w14:textId="21AE8B85" w:rsidR="00193E0B" w:rsidRPr="000C71FF" w:rsidRDefault="00193E0B" w:rsidP="00193E0B">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“Deliberation</w:t>
      </w:r>
      <w:r w:rsidR="00754D95">
        <w:rPr>
          <w:rFonts w:ascii="Times New Roman" w:hAnsi="Times New Roman" w:cs="Times New Roman"/>
          <w:bCs/>
          <w:kern w:val="0"/>
          <w:szCs w:val="24"/>
        </w:rPr>
        <w:t>”</w:t>
      </w:r>
      <w:r w:rsidRPr="000C71FF">
        <w:rPr>
          <w:rFonts w:ascii="Times New Roman" w:hAnsi="Times New Roman" w:cs="Times New Roman"/>
          <w:bCs/>
          <w:kern w:val="0"/>
          <w:szCs w:val="24"/>
        </w:rPr>
        <w:t xml:space="preserve"> means a verbal </w:t>
      </w:r>
      <w:r>
        <w:rPr>
          <w:rFonts w:ascii="Times New Roman" w:hAnsi="Times New Roman" w:cs="Times New Roman"/>
          <w:bCs/>
          <w:kern w:val="0"/>
          <w:szCs w:val="24"/>
        </w:rPr>
        <w:t xml:space="preserve">or written </w:t>
      </w:r>
      <w:r w:rsidRPr="000C71FF">
        <w:rPr>
          <w:rFonts w:ascii="Times New Roman" w:hAnsi="Times New Roman" w:cs="Times New Roman"/>
          <w:bCs/>
          <w:kern w:val="0"/>
          <w:szCs w:val="24"/>
        </w:rPr>
        <w:t>exchange</w:t>
      </w:r>
      <w:r>
        <w:rPr>
          <w:rFonts w:ascii="Times New Roman" w:hAnsi="Times New Roman" w:cs="Times New Roman"/>
          <w:bCs/>
          <w:kern w:val="0"/>
          <w:szCs w:val="24"/>
        </w:rPr>
        <w:t xml:space="preserve"> </w:t>
      </w:r>
      <w:r w:rsidRPr="000C71FF">
        <w:rPr>
          <w:rFonts w:ascii="Times New Roman" w:hAnsi="Times New Roman" w:cs="Times New Roman"/>
          <w:bCs/>
          <w:kern w:val="0"/>
          <w:szCs w:val="24"/>
        </w:rPr>
        <w:t xml:space="preserve">between a quorum of the Board, or between a quorum of the Board and another person, concerning an issue within the jurisdiction of the Board. </w:t>
      </w:r>
      <w:r w:rsidRPr="00642684">
        <w:rPr>
          <w:rFonts w:ascii="Times New Roman" w:hAnsi="Times New Roman" w:cs="Times New Roman"/>
          <w:bCs/>
          <w:i/>
          <w:kern w:val="0"/>
          <w:szCs w:val="24"/>
        </w:rPr>
        <w:t>Gov’t Code 551.001(2)</w:t>
      </w:r>
      <w:r w:rsidRPr="000C71FF">
        <w:rPr>
          <w:rFonts w:ascii="Times New Roman" w:hAnsi="Times New Roman" w:cs="Times New Roman"/>
          <w:bCs/>
          <w:kern w:val="0"/>
          <w:szCs w:val="24"/>
        </w:rPr>
        <w:t xml:space="preserve">. </w:t>
      </w:r>
    </w:p>
    <w:p w14:paraId="3F427F4A" w14:textId="77777777" w:rsidR="00193E0B" w:rsidRDefault="00193E0B" w:rsidP="000C71FF">
      <w:pPr>
        <w:autoSpaceDE w:val="0"/>
        <w:autoSpaceDN w:val="0"/>
        <w:adjustRightInd w:val="0"/>
        <w:jc w:val="both"/>
        <w:outlineLvl w:val="0"/>
        <w:rPr>
          <w:rFonts w:ascii="Times New Roman" w:hAnsi="Times New Roman" w:cs="Times New Roman"/>
          <w:bCs/>
          <w:kern w:val="0"/>
          <w:szCs w:val="24"/>
        </w:rPr>
      </w:pPr>
    </w:p>
    <w:p w14:paraId="63C067FB" w14:textId="0C1B0FA1" w:rsidR="00193E0B" w:rsidRPr="00F50578" w:rsidRDefault="00193E0B" w:rsidP="00193E0B">
      <w:pPr>
        <w:pStyle w:val="PolicySection"/>
        <w:keepNext w:val="0"/>
        <w:numPr>
          <w:ilvl w:val="0"/>
          <w:numId w:val="16"/>
        </w:numPr>
        <w:spacing w:after="0"/>
        <w:outlineLvl w:val="0"/>
        <w:rPr>
          <w:rFonts w:ascii="Times New Roman" w:hAnsi="Times New Roman" w:cs="Times New Roman"/>
          <w:i/>
          <w:kern w:val="0"/>
        </w:rPr>
      </w:pPr>
      <w:r>
        <w:rPr>
          <w:rFonts w:ascii="Times New Roman" w:hAnsi="Times New Roman" w:cs="Times New Roman"/>
          <w:i/>
          <w:kern w:val="0"/>
        </w:rPr>
        <w:t>Meeting</w:t>
      </w:r>
    </w:p>
    <w:p w14:paraId="0F3118AC" w14:textId="77777777" w:rsidR="00642684" w:rsidRDefault="00642684" w:rsidP="00642684">
      <w:pPr>
        <w:autoSpaceDE w:val="0"/>
        <w:autoSpaceDN w:val="0"/>
        <w:adjustRightInd w:val="0"/>
        <w:jc w:val="both"/>
        <w:outlineLvl w:val="0"/>
        <w:rPr>
          <w:rFonts w:ascii="Times New Roman" w:hAnsi="Times New Roman" w:cs="Times New Roman"/>
          <w:bCs/>
          <w:kern w:val="0"/>
          <w:szCs w:val="24"/>
        </w:rPr>
      </w:pPr>
    </w:p>
    <w:p w14:paraId="3CE7569D" w14:textId="402B41E9"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“Meeting” means a deliberation among a quorum of the Board, or between a quorum of the Board and another person, during which public business or public policy over which the Board has supervision or control is discussed or considered, or during which the </w:t>
      </w:r>
      <w:r w:rsidR="000A016B">
        <w:rPr>
          <w:rFonts w:ascii="Times New Roman" w:hAnsi="Times New Roman" w:cs="Times New Roman"/>
          <w:bCs/>
          <w:kern w:val="0"/>
          <w:szCs w:val="24"/>
        </w:rPr>
        <w:t>B</w:t>
      </w:r>
      <w:r w:rsidRPr="000C71FF">
        <w:rPr>
          <w:rFonts w:ascii="Times New Roman" w:hAnsi="Times New Roman" w:cs="Times New Roman"/>
          <w:bCs/>
          <w:kern w:val="0"/>
          <w:szCs w:val="24"/>
        </w:rPr>
        <w:t>oard takes formal action. “Meeting” also means a gathering:</w:t>
      </w:r>
    </w:p>
    <w:p w14:paraId="11F28900"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207E6ED0" w14:textId="77777777" w:rsidR="007E0BED" w:rsidRPr="000C71FF" w:rsidRDefault="007E0BED" w:rsidP="00642684">
      <w:pPr>
        <w:pStyle w:val="ListParagraph"/>
        <w:numPr>
          <w:ilvl w:val="0"/>
          <w:numId w:val="7"/>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That is conducted by the Board or for which the Board is responsible;</w:t>
      </w:r>
    </w:p>
    <w:p w14:paraId="2D6DE2AD" w14:textId="77777777" w:rsidR="007E0BED" w:rsidRPr="000C71FF" w:rsidRDefault="007E0BED" w:rsidP="00642684">
      <w:pPr>
        <w:pStyle w:val="ListParagraph"/>
        <w:numPr>
          <w:ilvl w:val="0"/>
          <w:numId w:val="7"/>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At which a quorum of members of the Board is present;</w:t>
      </w:r>
    </w:p>
    <w:p w14:paraId="6B9DDAC4" w14:textId="77777777" w:rsidR="007E0BED" w:rsidRPr="000C71FF" w:rsidRDefault="007E0BED" w:rsidP="00642684">
      <w:pPr>
        <w:pStyle w:val="ListParagraph"/>
        <w:numPr>
          <w:ilvl w:val="0"/>
          <w:numId w:val="7"/>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That has been called by the Board; and </w:t>
      </w:r>
    </w:p>
    <w:p w14:paraId="21DE7BD4" w14:textId="7D046C06" w:rsidR="007E0BED" w:rsidRPr="000C71FF" w:rsidRDefault="007E0BED" w:rsidP="00642684">
      <w:pPr>
        <w:pStyle w:val="ListParagraph"/>
        <w:numPr>
          <w:ilvl w:val="0"/>
          <w:numId w:val="7"/>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At which Board members receive information from, give information </w:t>
      </w:r>
      <w:r w:rsidR="00161F47" w:rsidRPr="000C71FF">
        <w:rPr>
          <w:rFonts w:ascii="Times New Roman" w:hAnsi="Times New Roman" w:cs="Times New Roman"/>
          <w:bCs/>
          <w:kern w:val="0"/>
          <w:szCs w:val="24"/>
        </w:rPr>
        <w:t>to</w:t>
      </w:r>
      <w:r w:rsidRPr="000C71FF">
        <w:rPr>
          <w:rFonts w:ascii="Times New Roman" w:hAnsi="Times New Roman" w:cs="Times New Roman"/>
          <w:bCs/>
          <w:kern w:val="0"/>
          <w:szCs w:val="24"/>
        </w:rPr>
        <w:t xml:space="preserve"> ask questions of, or receive questions from any third person, including an employee of</w:t>
      </w:r>
      <w:r w:rsidR="002C1532">
        <w:rPr>
          <w:rFonts w:ascii="Times New Roman" w:hAnsi="Times New Roman" w:cs="Times New Roman"/>
          <w:bCs/>
          <w:kern w:val="0"/>
          <w:szCs w:val="24"/>
        </w:rPr>
        <w:t xml:space="preserve"> </w:t>
      </w:r>
      <w:r w:rsidR="006E3BDB">
        <w:rPr>
          <w:rFonts w:ascii="Times New Roman" w:hAnsi="Times New Roman" w:cs="Times New Roman"/>
          <w:bCs/>
          <w:kern w:val="0"/>
          <w:szCs w:val="24"/>
        </w:rPr>
        <w:t>Henry Ford Academy Alameda School for Art + Design</w:t>
      </w:r>
      <w:r w:rsidR="00860A38" w:rsidRPr="00860A38">
        <w:rPr>
          <w:rFonts w:ascii="Times New Roman" w:hAnsi="Times New Roman" w:cs="Times New Roman"/>
          <w:bCs/>
          <w:kern w:val="0"/>
          <w:szCs w:val="24"/>
        </w:rPr>
        <w:t xml:space="preserve"> Charter School</w:t>
      </w:r>
      <w:r w:rsidRPr="00860A38">
        <w:rPr>
          <w:rFonts w:ascii="Times New Roman" w:hAnsi="Times New Roman" w:cs="Times New Roman"/>
          <w:bCs/>
          <w:kern w:val="0"/>
          <w:szCs w:val="24"/>
        </w:rPr>
        <w:t>, about the public business or public policy over which the Board has</w:t>
      </w:r>
      <w:r w:rsidRPr="000C71FF">
        <w:rPr>
          <w:rFonts w:ascii="Times New Roman" w:hAnsi="Times New Roman" w:cs="Times New Roman"/>
          <w:bCs/>
          <w:kern w:val="0"/>
          <w:szCs w:val="24"/>
        </w:rPr>
        <w:t xml:space="preserve"> supervision or control.</w:t>
      </w:r>
    </w:p>
    <w:p w14:paraId="6F4139C5"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34523EE4" w14:textId="77777777" w:rsidR="007E0BED" w:rsidRPr="00642684" w:rsidRDefault="007E0BED" w:rsidP="00642684">
      <w:pPr>
        <w:autoSpaceDE w:val="0"/>
        <w:autoSpaceDN w:val="0"/>
        <w:adjustRightInd w:val="0"/>
        <w:jc w:val="both"/>
        <w:outlineLvl w:val="0"/>
        <w:rPr>
          <w:rFonts w:ascii="Times New Roman" w:hAnsi="Times New Roman" w:cs="Times New Roman"/>
          <w:bCs/>
          <w:i/>
          <w:kern w:val="0"/>
          <w:szCs w:val="24"/>
        </w:rPr>
      </w:pPr>
      <w:r w:rsidRPr="00642684">
        <w:rPr>
          <w:rFonts w:ascii="Times New Roman" w:hAnsi="Times New Roman" w:cs="Times New Roman"/>
          <w:bCs/>
          <w:i/>
          <w:kern w:val="0"/>
          <w:szCs w:val="24"/>
        </w:rPr>
        <w:t>Gov’t Code 551.001(4)</w:t>
      </w:r>
    </w:p>
    <w:p w14:paraId="52438246"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02E9A248"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A communication or exchange of information between Board members about public business or public policy over which the Board has supervision or control does not constitute a meeting or deliberation for purposes of the Texas Open Meetings Act if the communication is posted to an online message board or similar Internet application in compliance with Government Code 551.006. </w:t>
      </w:r>
      <w:r w:rsidRPr="00642684">
        <w:rPr>
          <w:rFonts w:ascii="Times New Roman" w:hAnsi="Times New Roman" w:cs="Times New Roman"/>
          <w:bCs/>
          <w:i/>
          <w:kern w:val="0"/>
          <w:szCs w:val="24"/>
        </w:rPr>
        <w:t>Gov’t Code 551.006</w:t>
      </w:r>
      <w:r w:rsidRPr="000C71FF">
        <w:rPr>
          <w:rFonts w:ascii="Times New Roman" w:hAnsi="Times New Roman" w:cs="Times New Roman"/>
          <w:bCs/>
          <w:kern w:val="0"/>
          <w:szCs w:val="24"/>
        </w:rPr>
        <w:t xml:space="preserve">. </w:t>
      </w:r>
    </w:p>
    <w:p w14:paraId="58035861"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2A56E2AD" w14:textId="77777777" w:rsidR="00193E0B" w:rsidRDefault="007E0BED" w:rsidP="00642684">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term “meeting” does not include</w:t>
      </w:r>
      <w:r w:rsidR="009305A3">
        <w:rPr>
          <w:rFonts w:ascii="Times New Roman" w:hAnsi="Times New Roman" w:cs="Times New Roman"/>
          <w:bCs/>
          <w:kern w:val="0"/>
          <w:szCs w:val="24"/>
        </w:rPr>
        <w:t xml:space="preserve">: </w:t>
      </w:r>
    </w:p>
    <w:p w14:paraId="3942A22A" w14:textId="77777777" w:rsidR="00193E0B" w:rsidRDefault="00193E0B" w:rsidP="00642684">
      <w:pPr>
        <w:autoSpaceDE w:val="0"/>
        <w:autoSpaceDN w:val="0"/>
        <w:adjustRightInd w:val="0"/>
        <w:jc w:val="both"/>
        <w:outlineLvl w:val="0"/>
        <w:rPr>
          <w:rFonts w:ascii="Times New Roman" w:hAnsi="Times New Roman" w:cs="Times New Roman"/>
          <w:bCs/>
          <w:kern w:val="0"/>
          <w:szCs w:val="24"/>
        </w:rPr>
      </w:pPr>
    </w:p>
    <w:p w14:paraId="32686135" w14:textId="77777777" w:rsidR="00193E0B" w:rsidRDefault="00193E0B" w:rsidP="00193E0B">
      <w:pPr>
        <w:pStyle w:val="ListParagraph"/>
        <w:numPr>
          <w:ilvl w:val="0"/>
          <w:numId w:val="18"/>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T</w:t>
      </w:r>
      <w:r w:rsidR="009305A3" w:rsidRPr="00193E0B">
        <w:rPr>
          <w:rFonts w:ascii="Times New Roman" w:hAnsi="Times New Roman" w:cs="Times New Roman"/>
          <w:bCs/>
          <w:kern w:val="0"/>
          <w:szCs w:val="24"/>
        </w:rPr>
        <w:t xml:space="preserve">he gathering of a quorum of the Board at a social function unrelated to the public business that is conducted by the Board; </w:t>
      </w:r>
    </w:p>
    <w:p w14:paraId="55FFB1E1" w14:textId="77777777" w:rsidR="00193E0B" w:rsidRDefault="00193E0B" w:rsidP="00193E0B">
      <w:pPr>
        <w:pStyle w:val="ListParagraph"/>
        <w:numPr>
          <w:ilvl w:val="0"/>
          <w:numId w:val="18"/>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T</w:t>
      </w:r>
      <w:r w:rsidR="009305A3" w:rsidRPr="00193E0B">
        <w:rPr>
          <w:rFonts w:ascii="Times New Roman" w:hAnsi="Times New Roman" w:cs="Times New Roman"/>
          <w:bCs/>
          <w:kern w:val="0"/>
          <w:szCs w:val="24"/>
        </w:rPr>
        <w:t xml:space="preserve">he attendance by a quorum of the Board at a regional, state, or national convention or workshop, ceremonial event, or press conference; or </w:t>
      </w:r>
    </w:p>
    <w:p w14:paraId="1362723C" w14:textId="30AEB286" w:rsidR="007E0BED" w:rsidRPr="00193E0B" w:rsidRDefault="00193E0B" w:rsidP="00193E0B">
      <w:pPr>
        <w:pStyle w:val="ListParagraph"/>
        <w:numPr>
          <w:ilvl w:val="0"/>
          <w:numId w:val="18"/>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T</w:t>
      </w:r>
      <w:r w:rsidR="009305A3" w:rsidRPr="00193E0B">
        <w:rPr>
          <w:rFonts w:ascii="Times New Roman" w:hAnsi="Times New Roman" w:cs="Times New Roman"/>
          <w:bCs/>
          <w:kern w:val="0"/>
          <w:szCs w:val="24"/>
        </w:rPr>
        <w:t xml:space="preserve">he attendance by a quorum of the Board at a candidate forum, appearance, or debate to inform the electorate, if formal action is not taken and any discussion of public business is incidental to the social function, convention, workshop, ceremonial event, press conference, forum, appearance, or debate. </w:t>
      </w:r>
    </w:p>
    <w:p w14:paraId="476DD94B" w14:textId="3903833D" w:rsidR="007E0BED" w:rsidRDefault="007E0BED" w:rsidP="00642684">
      <w:pPr>
        <w:autoSpaceDE w:val="0"/>
        <w:autoSpaceDN w:val="0"/>
        <w:adjustRightInd w:val="0"/>
        <w:jc w:val="both"/>
        <w:outlineLvl w:val="0"/>
        <w:rPr>
          <w:rFonts w:ascii="Times New Roman" w:hAnsi="Times New Roman" w:cs="Times New Roman"/>
          <w:bCs/>
          <w:kern w:val="0"/>
          <w:szCs w:val="24"/>
        </w:rPr>
      </w:pPr>
    </w:p>
    <w:p w14:paraId="56CE9CB7" w14:textId="0B5D249E" w:rsidR="00193E0B" w:rsidRDefault="00193E0B" w:rsidP="00642684">
      <w:pPr>
        <w:autoSpaceDE w:val="0"/>
        <w:autoSpaceDN w:val="0"/>
        <w:adjustRightInd w:val="0"/>
        <w:jc w:val="both"/>
        <w:outlineLvl w:val="0"/>
        <w:rPr>
          <w:rFonts w:ascii="Times New Roman" w:hAnsi="Times New Roman" w:cs="Times New Roman"/>
          <w:bCs/>
          <w:kern w:val="0"/>
          <w:szCs w:val="24"/>
        </w:rPr>
      </w:pPr>
      <w:r w:rsidRPr="00193E0B">
        <w:rPr>
          <w:rFonts w:ascii="Times New Roman" w:hAnsi="Times New Roman" w:cs="Times New Roman"/>
          <w:bCs/>
          <w:i/>
          <w:kern w:val="0"/>
          <w:szCs w:val="24"/>
        </w:rPr>
        <w:t>Gov’t Code 551.001(4)</w:t>
      </w:r>
      <w:r w:rsidRPr="00193E0B">
        <w:rPr>
          <w:rFonts w:ascii="Times New Roman" w:hAnsi="Times New Roman" w:cs="Times New Roman"/>
          <w:bCs/>
          <w:kern w:val="0"/>
          <w:szCs w:val="24"/>
        </w:rPr>
        <w:t>.</w:t>
      </w:r>
    </w:p>
    <w:p w14:paraId="0F52697D" w14:textId="3ABF814E" w:rsidR="00193E0B" w:rsidRDefault="00193E0B" w:rsidP="00642684">
      <w:pPr>
        <w:autoSpaceDE w:val="0"/>
        <w:autoSpaceDN w:val="0"/>
        <w:adjustRightInd w:val="0"/>
        <w:jc w:val="both"/>
        <w:outlineLvl w:val="0"/>
        <w:rPr>
          <w:rFonts w:ascii="Times New Roman" w:hAnsi="Times New Roman" w:cs="Times New Roman"/>
          <w:bCs/>
          <w:kern w:val="0"/>
          <w:szCs w:val="24"/>
        </w:rPr>
      </w:pPr>
    </w:p>
    <w:p w14:paraId="5FD06DFE" w14:textId="44D4DB4B" w:rsidR="00193E0B" w:rsidRDefault="00193E0B" w:rsidP="00642684">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The attendance by a quorum of the Board at a meeting of a committee or agency of the legislature is not considered to be a meeting if the deliberations at the meeting by the Board members consist only of publicly testifying, publicly commenting, and publicly responding to a question asked by a member of the legislative committee or agency. </w:t>
      </w:r>
      <w:r>
        <w:rPr>
          <w:rFonts w:ascii="Times New Roman" w:hAnsi="Times New Roman" w:cs="Times New Roman"/>
          <w:bCs/>
          <w:i/>
          <w:iCs/>
          <w:kern w:val="0"/>
          <w:szCs w:val="24"/>
        </w:rPr>
        <w:t>Gov’t Code 551.0035(b)</w:t>
      </w:r>
      <w:r>
        <w:rPr>
          <w:rFonts w:ascii="Times New Roman" w:hAnsi="Times New Roman" w:cs="Times New Roman"/>
          <w:bCs/>
          <w:kern w:val="0"/>
          <w:szCs w:val="24"/>
        </w:rPr>
        <w:t xml:space="preserve">. </w:t>
      </w:r>
    </w:p>
    <w:p w14:paraId="34ED96E0" w14:textId="77777777" w:rsidR="00193E0B" w:rsidRPr="00193E0B" w:rsidRDefault="00193E0B" w:rsidP="00642684">
      <w:pPr>
        <w:autoSpaceDE w:val="0"/>
        <w:autoSpaceDN w:val="0"/>
        <w:adjustRightInd w:val="0"/>
        <w:jc w:val="both"/>
        <w:outlineLvl w:val="0"/>
        <w:rPr>
          <w:rFonts w:ascii="Times New Roman" w:hAnsi="Times New Roman" w:cs="Times New Roman"/>
          <w:bCs/>
          <w:kern w:val="0"/>
          <w:szCs w:val="24"/>
        </w:rPr>
      </w:pPr>
    </w:p>
    <w:p w14:paraId="5C35FEE4" w14:textId="77777777" w:rsidR="007E0BED" w:rsidRPr="00193E0B" w:rsidRDefault="007E0BED" w:rsidP="00193E0B">
      <w:pPr>
        <w:pStyle w:val="PolicySection"/>
        <w:keepNext w:val="0"/>
        <w:numPr>
          <w:ilvl w:val="0"/>
          <w:numId w:val="16"/>
        </w:numPr>
        <w:spacing w:after="0"/>
        <w:outlineLvl w:val="0"/>
        <w:rPr>
          <w:rFonts w:ascii="Times New Roman" w:hAnsi="Times New Roman" w:cs="Times New Roman"/>
          <w:i/>
          <w:kern w:val="0"/>
        </w:rPr>
      </w:pPr>
      <w:r w:rsidRPr="00193E0B">
        <w:rPr>
          <w:rFonts w:ascii="Times New Roman" w:hAnsi="Times New Roman" w:cs="Times New Roman"/>
          <w:i/>
          <w:kern w:val="0"/>
        </w:rPr>
        <w:t>Recording</w:t>
      </w:r>
    </w:p>
    <w:p w14:paraId="31F1869B" w14:textId="77777777" w:rsidR="00642684" w:rsidRDefault="00642684" w:rsidP="00193E0B">
      <w:pPr>
        <w:autoSpaceDE w:val="0"/>
        <w:autoSpaceDN w:val="0"/>
        <w:adjustRightInd w:val="0"/>
        <w:jc w:val="both"/>
        <w:outlineLvl w:val="0"/>
        <w:rPr>
          <w:rFonts w:ascii="Times New Roman" w:hAnsi="Times New Roman" w:cs="Times New Roman"/>
          <w:bCs/>
          <w:kern w:val="0"/>
          <w:szCs w:val="24"/>
        </w:rPr>
      </w:pPr>
    </w:p>
    <w:p w14:paraId="1E805935" w14:textId="5B4C69F3" w:rsidR="007E0BED" w:rsidRPr="000C71FF" w:rsidRDefault="001743BE" w:rsidP="00642684">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w:t>
      </w:r>
      <w:r w:rsidR="007E0BED" w:rsidRPr="000C71FF">
        <w:rPr>
          <w:rFonts w:ascii="Times New Roman" w:hAnsi="Times New Roman" w:cs="Times New Roman"/>
          <w:bCs/>
          <w:kern w:val="0"/>
          <w:szCs w:val="24"/>
        </w:rPr>
        <w:t xml:space="preserve">Recording” means a tangible medium on which audio or a combination of audio and video is recorded, including a disc, tape, wire, film, electronic storage drive, or other medium now existing or later developed. </w:t>
      </w:r>
      <w:r w:rsidR="007E0BED" w:rsidRPr="00642684">
        <w:rPr>
          <w:rFonts w:ascii="Times New Roman" w:hAnsi="Times New Roman" w:cs="Times New Roman"/>
          <w:bCs/>
          <w:i/>
          <w:kern w:val="0"/>
          <w:szCs w:val="24"/>
        </w:rPr>
        <w:t>Gov’t Code 551.001(7)</w:t>
      </w:r>
      <w:r w:rsidR="007E0BED" w:rsidRPr="000C71FF">
        <w:rPr>
          <w:rFonts w:ascii="Times New Roman" w:hAnsi="Times New Roman" w:cs="Times New Roman"/>
          <w:bCs/>
          <w:kern w:val="0"/>
          <w:szCs w:val="24"/>
        </w:rPr>
        <w:t xml:space="preserve">. </w:t>
      </w:r>
    </w:p>
    <w:p w14:paraId="3CEAFAB4"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1DA0AAED" w14:textId="77777777" w:rsidR="007E0BED" w:rsidRPr="00193E0B" w:rsidRDefault="007E0BED" w:rsidP="00193E0B">
      <w:pPr>
        <w:pStyle w:val="PolicySection"/>
        <w:keepNext w:val="0"/>
        <w:numPr>
          <w:ilvl w:val="0"/>
          <w:numId w:val="16"/>
        </w:numPr>
        <w:spacing w:after="0"/>
        <w:outlineLvl w:val="0"/>
        <w:rPr>
          <w:rFonts w:ascii="Times New Roman" w:hAnsi="Times New Roman" w:cs="Times New Roman"/>
          <w:i/>
          <w:kern w:val="0"/>
        </w:rPr>
      </w:pPr>
      <w:r w:rsidRPr="00193E0B">
        <w:rPr>
          <w:rFonts w:ascii="Times New Roman" w:hAnsi="Times New Roman" w:cs="Times New Roman"/>
          <w:i/>
          <w:kern w:val="0"/>
        </w:rPr>
        <w:t>Videoconference Call</w:t>
      </w:r>
    </w:p>
    <w:p w14:paraId="46FEFDFE" w14:textId="77777777" w:rsidR="00642684" w:rsidRDefault="00642684" w:rsidP="00642684">
      <w:pPr>
        <w:autoSpaceDE w:val="0"/>
        <w:autoSpaceDN w:val="0"/>
        <w:adjustRightInd w:val="0"/>
        <w:jc w:val="both"/>
        <w:outlineLvl w:val="0"/>
        <w:rPr>
          <w:rFonts w:ascii="Times New Roman" w:hAnsi="Times New Roman" w:cs="Times New Roman"/>
          <w:bCs/>
          <w:kern w:val="0"/>
          <w:szCs w:val="24"/>
        </w:rPr>
      </w:pPr>
    </w:p>
    <w:p w14:paraId="37CA1047" w14:textId="77777777" w:rsidR="007E0BED" w:rsidRPr="00ED59A8" w:rsidRDefault="007E0BED" w:rsidP="00642684">
      <w:pPr>
        <w:autoSpaceDE w:val="0"/>
        <w:autoSpaceDN w:val="0"/>
        <w:adjustRightInd w:val="0"/>
        <w:jc w:val="both"/>
        <w:outlineLvl w:val="0"/>
        <w:rPr>
          <w:rFonts w:ascii="Times New Roman" w:hAnsi="Times New Roman" w:cs="Times New Roman"/>
          <w:bCs/>
          <w:i/>
          <w:iCs/>
          <w:kern w:val="0"/>
          <w:szCs w:val="24"/>
        </w:rPr>
      </w:pPr>
      <w:r w:rsidRPr="000C71FF">
        <w:rPr>
          <w:rFonts w:ascii="Times New Roman" w:hAnsi="Times New Roman" w:cs="Times New Roman"/>
          <w:bCs/>
          <w:kern w:val="0"/>
          <w:szCs w:val="24"/>
        </w:rPr>
        <w:t xml:space="preserve">“Videoconference call” means a communication conducted between two or more persons in which one or more of the participants communicates with the other participants through duplex audio and video signals transmitted over a telephone network, a data network, or the Internet. </w:t>
      </w:r>
      <w:r w:rsidRPr="00ED59A8">
        <w:rPr>
          <w:rFonts w:ascii="Times New Roman" w:hAnsi="Times New Roman" w:cs="Times New Roman"/>
          <w:bCs/>
          <w:i/>
          <w:iCs/>
          <w:kern w:val="0"/>
          <w:szCs w:val="24"/>
        </w:rPr>
        <w:t xml:space="preserve">Gov’t Code 551.001(8). </w:t>
      </w:r>
    </w:p>
    <w:p w14:paraId="5DDF46E3" w14:textId="77777777" w:rsidR="007E0BED" w:rsidRPr="000C71FF" w:rsidRDefault="007E0BED" w:rsidP="00642684">
      <w:pPr>
        <w:autoSpaceDE w:val="0"/>
        <w:autoSpaceDN w:val="0"/>
        <w:adjustRightInd w:val="0"/>
        <w:jc w:val="both"/>
        <w:outlineLvl w:val="0"/>
        <w:rPr>
          <w:rFonts w:ascii="Times New Roman" w:hAnsi="Times New Roman" w:cs="Times New Roman"/>
          <w:bCs/>
          <w:kern w:val="0"/>
          <w:szCs w:val="24"/>
        </w:rPr>
      </w:pPr>
    </w:p>
    <w:p w14:paraId="59AF5D29" w14:textId="0B67ED5C" w:rsidR="007E0BED" w:rsidRPr="00583768" w:rsidRDefault="007E0BED" w:rsidP="00583768">
      <w:pPr>
        <w:pStyle w:val="PolicySection"/>
        <w:keepNext w:val="0"/>
        <w:numPr>
          <w:ilvl w:val="0"/>
          <w:numId w:val="3"/>
        </w:numPr>
        <w:spacing w:after="0"/>
        <w:jc w:val="left"/>
        <w:rPr>
          <w:rFonts w:ascii="Times New Roman" w:hAnsi="Times New Roman" w:cs="Times New Roman"/>
          <w:smallCaps/>
          <w:kern w:val="0"/>
          <w:u w:val="single"/>
        </w:rPr>
      </w:pPr>
      <w:r w:rsidRPr="00583768">
        <w:rPr>
          <w:rFonts w:ascii="Times New Roman" w:hAnsi="Times New Roman" w:cs="Times New Roman"/>
          <w:smallCaps/>
          <w:kern w:val="0"/>
          <w:u w:val="single"/>
        </w:rPr>
        <w:t>Superintendent Participation</w:t>
      </w:r>
    </w:p>
    <w:p w14:paraId="61F42847"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3795E0E9"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Board shall provide the Superintendent an opportunity to present at a meeting an oral or written recommendation to the Board on any item that is voted on by the Board at the meeting. </w:t>
      </w:r>
    </w:p>
    <w:p w14:paraId="0BE21D85"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7C9326BE" w14:textId="55B9D455" w:rsidR="007E0BED" w:rsidRPr="00583768" w:rsidRDefault="000006C2" w:rsidP="00583768">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 xml:space="preserve">Meetings </w:t>
      </w:r>
      <w:r w:rsidR="007E0BED" w:rsidRPr="00583768">
        <w:rPr>
          <w:rFonts w:ascii="Times New Roman" w:hAnsi="Times New Roman" w:cs="Times New Roman"/>
          <w:smallCaps/>
          <w:kern w:val="0"/>
          <w:u w:val="single"/>
        </w:rPr>
        <w:t xml:space="preserve">Open to </w:t>
      </w:r>
      <w:r>
        <w:rPr>
          <w:rFonts w:ascii="Times New Roman" w:hAnsi="Times New Roman" w:cs="Times New Roman"/>
          <w:smallCaps/>
          <w:kern w:val="0"/>
          <w:u w:val="single"/>
        </w:rPr>
        <w:t xml:space="preserve">the </w:t>
      </w:r>
      <w:r w:rsidR="007E0BED" w:rsidRPr="00583768">
        <w:rPr>
          <w:rFonts w:ascii="Times New Roman" w:hAnsi="Times New Roman" w:cs="Times New Roman"/>
          <w:smallCaps/>
          <w:kern w:val="0"/>
          <w:u w:val="single"/>
        </w:rPr>
        <w:t>Public</w:t>
      </w:r>
    </w:p>
    <w:p w14:paraId="13428737"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34424667" w14:textId="3048F6D3" w:rsidR="007E0BED"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Every Board meeting shall be open to the public. The Board may, however, exclude a witness from a hearing during the examination of another witness in a matter being investigated and may enter into a closed meeting, as provided by law. </w:t>
      </w:r>
      <w:r w:rsidRPr="00583768">
        <w:rPr>
          <w:rFonts w:ascii="Times New Roman" w:hAnsi="Times New Roman" w:cs="Times New Roman"/>
          <w:bCs/>
          <w:i/>
          <w:kern w:val="0"/>
          <w:szCs w:val="24"/>
        </w:rPr>
        <w:t>Gov’t Code 551.002, .084</w:t>
      </w:r>
      <w:r w:rsidRPr="000C71FF">
        <w:rPr>
          <w:rFonts w:ascii="Times New Roman" w:hAnsi="Times New Roman" w:cs="Times New Roman"/>
          <w:bCs/>
          <w:kern w:val="0"/>
          <w:szCs w:val="24"/>
        </w:rPr>
        <w:t xml:space="preserve">. </w:t>
      </w:r>
    </w:p>
    <w:p w14:paraId="7A31CC5F" w14:textId="637A62E7" w:rsidR="002C1532" w:rsidRDefault="002C1532" w:rsidP="000C71FF">
      <w:pPr>
        <w:autoSpaceDE w:val="0"/>
        <w:autoSpaceDN w:val="0"/>
        <w:adjustRightInd w:val="0"/>
        <w:jc w:val="both"/>
        <w:outlineLvl w:val="0"/>
        <w:rPr>
          <w:rFonts w:ascii="Times New Roman" w:hAnsi="Times New Roman" w:cs="Times New Roman"/>
          <w:bCs/>
          <w:kern w:val="0"/>
          <w:szCs w:val="24"/>
        </w:rPr>
      </w:pPr>
    </w:p>
    <w:p w14:paraId="1D577090" w14:textId="030917A8" w:rsidR="002C1532" w:rsidRPr="00583768" w:rsidRDefault="002C1532" w:rsidP="002C1532">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Prohibited Communications</w:t>
      </w:r>
      <w:r w:rsidR="000006C2">
        <w:rPr>
          <w:rFonts w:ascii="Times New Roman" w:hAnsi="Times New Roman" w:cs="Times New Roman"/>
          <w:smallCaps/>
          <w:kern w:val="0"/>
          <w:u w:val="single"/>
        </w:rPr>
        <w:t xml:space="preserve"> between Board Members</w:t>
      </w:r>
    </w:p>
    <w:p w14:paraId="693124A3" w14:textId="764170DC" w:rsidR="002C1532" w:rsidRDefault="002C1532" w:rsidP="000C71FF">
      <w:pPr>
        <w:autoSpaceDE w:val="0"/>
        <w:autoSpaceDN w:val="0"/>
        <w:adjustRightInd w:val="0"/>
        <w:jc w:val="both"/>
        <w:outlineLvl w:val="0"/>
        <w:rPr>
          <w:rFonts w:ascii="Times New Roman" w:hAnsi="Times New Roman" w:cs="Times New Roman"/>
          <w:bCs/>
          <w:kern w:val="0"/>
          <w:szCs w:val="24"/>
        </w:rPr>
      </w:pPr>
    </w:p>
    <w:p w14:paraId="4793A487" w14:textId="067B1BA3" w:rsidR="002C1532" w:rsidRDefault="002C1532"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A Board member commits an offense if the member: </w:t>
      </w:r>
    </w:p>
    <w:p w14:paraId="3BDFFB74" w14:textId="1ABE76AC" w:rsidR="002C1532" w:rsidRDefault="002C1532" w:rsidP="000C71FF">
      <w:pPr>
        <w:autoSpaceDE w:val="0"/>
        <w:autoSpaceDN w:val="0"/>
        <w:adjustRightInd w:val="0"/>
        <w:jc w:val="both"/>
        <w:outlineLvl w:val="0"/>
        <w:rPr>
          <w:rFonts w:ascii="Times New Roman" w:hAnsi="Times New Roman" w:cs="Times New Roman"/>
          <w:bCs/>
          <w:kern w:val="0"/>
          <w:szCs w:val="24"/>
        </w:rPr>
      </w:pPr>
    </w:p>
    <w:p w14:paraId="17DB5CAF" w14:textId="48915C93" w:rsidR="002C1532" w:rsidRDefault="002C1532" w:rsidP="002C1532">
      <w:pPr>
        <w:pStyle w:val="ListParagraph"/>
        <w:numPr>
          <w:ilvl w:val="0"/>
          <w:numId w:val="20"/>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Knowingly engages in at least one communication among a series of communications that each occur outside of a meeting authorized by the Open Meetings Act and that concern an issue within the jurisdiction of the Board in which the members engaging in the individual communications constitute fewer than a quorum of members, but the members engaging in the series of communications constitute a quorum of members; and </w:t>
      </w:r>
    </w:p>
    <w:p w14:paraId="0B995291" w14:textId="15AFB663" w:rsidR="002C1532" w:rsidRDefault="002C1532" w:rsidP="002C1532">
      <w:pPr>
        <w:pStyle w:val="ListParagraph"/>
        <w:numPr>
          <w:ilvl w:val="0"/>
          <w:numId w:val="20"/>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Knew at the time the member engaged in the communication that the series of communications:</w:t>
      </w:r>
    </w:p>
    <w:p w14:paraId="10F4BFA5" w14:textId="57A0CD74" w:rsidR="002C1532" w:rsidRDefault="002C1532" w:rsidP="002C1532">
      <w:pPr>
        <w:pStyle w:val="ListParagraph"/>
        <w:numPr>
          <w:ilvl w:val="1"/>
          <w:numId w:val="20"/>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lastRenderedPageBreak/>
        <w:t xml:space="preserve">Involved or would involve a quorum; and </w:t>
      </w:r>
    </w:p>
    <w:p w14:paraId="4EF6CA7C" w14:textId="413ABE19" w:rsidR="002C1532" w:rsidRPr="002C1532" w:rsidRDefault="002C1532" w:rsidP="002C1532">
      <w:pPr>
        <w:pStyle w:val="ListParagraph"/>
        <w:numPr>
          <w:ilvl w:val="1"/>
          <w:numId w:val="20"/>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t>Would constitute a deliberation once a quorum of members engaged in the series of communications.</w:t>
      </w:r>
    </w:p>
    <w:p w14:paraId="6D93AF2A" w14:textId="059B9137" w:rsidR="007E0BED" w:rsidRDefault="007E0BED" w:rsidP="000C71FF">
      <w:pPr>
        <w:autoSpaceDE w:val="0"/>
        <w:autoSpaceDN w:val="0"/>
        <w:adjustRightInd w:val="0"/>
        <w:jc w:val="both"/>
        <w:outlineLvl w:val="0"/>
        <w:rPr>
          <w:rFonts w:ascii="Times New Roman" w:hAnsi="Times New Roman" w:cs="Times New Roman"/>
          <w:bCs/>
          <w:kern w:val="0"/>
          <w:szCs w:val="24"/>
        </w:rPr>
      </w:pPr>
    </w:p>
    <w:p w14:paraId="3C1EA414" w14:textId="07111294" w:rsidR="002C1532" w:rsidRPr="002C1532" w:rsidRDefault="002C1532"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i/>
          <w:iCs/>
          <w:kern w:val="0"/>
          <w:szCs w:val="24"/>
        </w:rPr>
        <w:t>Gov’t Code 551.143</w:t>
      </w:r>
      <w:r>
        <w:rPr>
          <w:rFonts w:ascii="Times New Roman" w:hAnsi="Times New Roman" w:cs="Times New Roman"/>
          <w:bCs/>
          <w:kern w:val="0"/>
          <w:szCs w:val="24"/>
        </w:rPr>
        <w:t xml:space="preserve">. </w:t>
      </w:r>
    </w:p>
    <w:p w14:paraId="75C75D89" w14:textId="77777777" w:rsidR="002C1532" w:rsidRPr="000C71FF" w:rsidRDefault="002C1532" w:rsidP="000C71FF">
      <w:pPr>
        <w:autoSpaceDE w:val="0"/>
        <w:autoSpaceDN w:val="0"/>
        <w:adjustRightInd w:val="0"/>
        <w:jc w:val="both"/>
        <w:outlineLvl w:val="0"/>
        <w:rPr>
          <w:rFonts w:ascii="Times New Roman" w:hAnsi="Times New Roman" w:cs="Times New Roman"/>
          <w:bCs/>
          <w:kern w:val="0"/>
          <w:szCs w:val="24"/>
        </w:rPr>
      </w:pPr>
    </w:p>
    <w:p w14:paraId="55B3BE9D" w14:textId="337CFA79" w:rsidR="007E0BED" w:rsidRPr="00583768" w:rsidRDefault="007E0BED" w:rsidP="00583768">
      <w:pPr>
        <w:pStyle w:val="PolicySection"/>
        <w:keepNext w:val="0"/>
        <w:numPr>
          <w:ilvl w:val="0"/>
          <w:numId w:val="3"/>
        </w:numPr>
        <w:spacing w:after="0"/>
        <w:jc w:val="left"/>
        <w:rPr>
          <w:rFonts w:ascii="Times New Roman" w:hAnsi="Times New Roman" w:cs="Times New Roman"/>
          <w:smallCaps/>
          <w:kern w:val="0"/>
          <w:u w:val="single"/>
        </w:rPr>
      </w:pPr>
      <w:r w:rsidRPr="00583768">
        <w:rPr>
          <w:rFonts w:ascii="Times New Roman" w:hAnsi="Times New Roman" w:cs="Times New Roman"/>
          <w:smallCaps/>
          <w:kern w:val="0"/>
          <w:u w:val="single"/>
        </w:rPr>
        <w:t>Recording</w:t>
      </w:r>
      <w:r w:rsidR="000006C2">
        <w:rPr>
          <w:rFonts w:ascii="Times New Roman" w:hAnsi="Times New Roman" w:cs="Times New Roman"/>
          <w:smallCaps/>
          <w:kern w:val="0"/>
          <w:u w:val="single"/>
        </w:rPr>
        <w:t xml:space="preserve"> Open Meetings</w:t>
      </w:r>
    </w:p>
    <w:p w14:paraId="0501F3B0"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4E9A71A9" w14:textId="62EEFEEF" w:rsidR="007E0BED" w:rsidRPr="000C71FF" w:rsidRDefault="007E0BED" w:rsidP="000C71FF">
      <w:pPr>
        <w:autoSpaceDE w:val="0"/>
        <w:autoSpaceDN w:val="0"/>
        <w:adjustRightInd w:val="0"/>
        <w:jc w:val="both"/>
        <w:outlineLvl w:val="0"/>
        <w:rPr>
          <w:rFonts w:ascii="Times New Roman" w:hAnsi="Times New Roman" w:cs="Times New Roman"/>
          <w:b/>
          <w:bCs/>
          <w:kern w:val="0"/>
          <w:szCs w:val="24"/>
          <w:u w:val="single"/>
        </w:rPr>
      </w:pPr>
      <w:r w:rsidRPr="000C71FF">
        <w:rPr>
          <w:rFonts w:ascii="Times New Roman" w:hAnsi="Times New Roman" w:cs="Times New Roman"/>
          <w:bCs/>
          <w:kern w:val="0"/>
          <w:szCs w:val="24"/>
        </w:rPr>
        <w:t xml:space="preserve">All or any part of an open meeting may be recorded by any person in attendance by means of a recorder, video camera, or other means of aural or visual reproduction. The Board may adopt reasonable rules to maintain order at a meeting, including rules relating to the location of recording equipment and the manner in which the recording is conducted. These rules may not prevent or unreasonably impair a person from exercising the right to record a meeting that is open to the public. </w:t>
      </w:r>
      <w:r w:rsidRPr="00583768">
        <w:rPr>
          <w:rFonts w:ascii="Times New Roman" w:hAnsi="Times New Roman" w:cs="Times New Roman"/>
          <w:bCs/>
          <w:i/>
          <w:kern w:val="0"/>
          <w:szCs w:val="24"/>
        </w:rPr>
        <w:t>Gov’t Code 551.023</w:t>
      </w:r>
      <w:r w:rsidRPr="000C71FF">
        <w:rPr>
          <w:rFonts w:ascii="Times New Roman" w:hAnsi="Times New Roman" w:cs="Times New Roman"/>
          <w:bCs/>
          <w:kern w:val="0"/>
          <w:szCs w:val="24"/>
        </w:rPr>
        <w:t xml:space="preserve">. </w:t>
      </w:r>
    </w:p>
    <w:p w14:paraId="16073B5C" w14:textId="77777777" w:rsidR="007E0BED" w:rsidRPr="000C71FF" w:rsidRDefault="007E0BED" w:rsidP="000C71FF">
      <w:pPr>
        <w:autoSpaceDE w:val="0"/>
        <w:autoSpaceDN w:val="0"/>
        <w:adjustRightInd w:val="0"/>
        <w:jc w:val="both"/>
        <w:outlineLvl w:val="0"/>
        <w:rPr>
          <w:rFonts w:ascii="Times New Roman" w:hAnsi="Times New Roman" w:cs="Times New Roman"/>
          <w:b/>
          <w:bCs/>
          <w:kern w:val="0"/>
          <w:szCs w:val="24"/>
          <w:u w:val="single"/>
        </w:rPr>
      </w:pPr>
    </w:p>
    <w:p w14:paraId="2E7CFF88" w14:textId="4AE750DC" w:rsidR="007E0BED" w:rsidRPr="00583768" w:rsidRDefault="000006C2" w:rsidP="00583768">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 xml:space="preserve">Meeting </w:t>
      </w:r>
      <w:r w:rsidR="007E0BED" w:rsidRPr="00583768">
        <w:rPr>
          <w:rFonts w:ascii="Times New Roman" w:hAnsi="Times New Roman" w:cs="Times New Roman"/>
          <w:smallCaps/>
          <w:kern w:val="0"/>
          <w:u w:val="single"/>
        </w:rPr>
        <w:t>Minutes</w:t>
      </w:r>
    </w:p>
    <w:p w14:paraId="30306843"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0C63C659" w14:textId="05B6F131"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Board shall keep minutes or make a recording of each open meeting. The minutes shall state the subject matter of each deliberation and indicate each vote, order, decision, or other action taken. </w:t>
      </w:r>
      <w:r w:rsidRPr="00583768">
        <w:rPr>
          <w:rFonts w:ascii="Times New Roman" w:hAnsi="Times New Roman" w:cs="Times New Roman"/>
          <w:bCs/>
          <w:i/>
          <w:kern w:val="0"/>
          <w:szCs w:val="24"/>
        </w:rPr>
        <w:t>Gov’t Code 551.021</w:t>
      </w:r>
      <w:r w:rsidRPr="000C71FF">
        <w:rPr>
          <w:rFonts w:ascii="Times New Roman" w:hAnsi="Times New Roman" w:cs="Times New Roman"/>
          <w:bCs/>
          <w:kern w:val="0"/>
          <w:szCs w:val="24"/>
        </w:rPr>
        <w:t xml:space="preserve">. </w:t>
      </w:r>
    </w:p>
    <w:p w14:paraId="6ABCF1D0"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1F96DA27" w14:textId="77777777"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minutes and recording are public records and shall be available for public inspection and copying on request to the Superintendent or designee. </w:t>
      </w:r>
      <w:r w:rsidRPr="00583768">
        <w:rPr>
          <w:rFonts w:ascii="Times New Roman" w:hAnsi="Times New Roman" w:cs="Times New Roman"/>
          <w:bCs/>
          <w:i/>
          <w:kern w:val="0"/>
          <w:szCs w:val="24"/>
        </w:rPr>
        <w:t>Gov’t Code 551.022</w:t>
      </w:r>
      <w:r w:rsidRPr="000C71FF">
        <w:rPr>
          <w:rFonts w:ascii="Times New Roman" w:hAnsi="Times New Roman" w:cs="Times New Roman"/>
          <w:bCs/>
          <w:kern w:val="0"/>
          <w:szCs w:val="24"/>
        </w:rPr>
        <w:t xml:space="preserve">. </w:t>
      </w:r>
    </w:p>
    <w:p w14:paraId="793BBA7E"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036E7A0D" w14:textId="6808D16F" w:rsidR="007E0BED" w:rsidRPr="00583768" w:rsidRDefault="007E0BED" w:rsidP="00583768">
      <w:pPr>
        <w:pStyle w:val="PolicySection"/>
        <w:keepNext w:val="0"/>
        <w:numPr>
          <w:ilvl w:val="0"/>
          <w:numId w:val="3"/>
        </w:numPr>
        <w:spacing w:after="0"/>
        <w:jc w:val="left"/>
        <w:rPr>
          <w:rFonts w:ascii="Times New Roman" w:hAnsi="Times New Roman" w:cs="Times New Roman"/>
          <w:smallCaps/>
          <w:kern w:val="0"/>
          <w:u w:val="single"/>
        </w:rPr>
      </w:pPr>
      <w:r w:rsidRPr="00583768">
        <w:rPr>
          <w:rFonts w:ascii="Times New Roman" w:hAnsi="Times New Roman" w:cs="Times New Roman"/>
          <w:smallCaps/>
          <w:kern w:val="0"/>
          <w:u w:val="single"/>
        </w:rPr>
        <w:t>Notice Required</w:t>
      </w:r>
    </w:p>
    <w:p w14:paraId="3CE09080"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404CE504" w14:textId="77777777" w:rsidR="007E0BED" w:rsidRPr="00ED59A8" w:rsidRDefault="007E0BED" w:rsidP="000C71FF">
      <w:pPr>
        <w:autoSpaceDE w:val="0"/>
        <w:autoSpaceDN w:val="0"/>
        <w:adjustRightInd w:val="0"/>
        <w:jc w:val="both"/>
        <w:outlineLvl w:val="0"/>
        <w:rPr>
          <w:rFonts w:ascii="Times New Roman" w:hAnsi="Times New Roman" w:cs="Times New Roman"/>
          <w:bCs/>
          <w:i/>
          <w:iCs/>
          <w:kern w:val="0"/>
          <w:szCs w:val="24"/>
        </w:rPr>
      </w:pPr>
      <w:r w:rsidRPr="000C71FF">
        <w:rPr>
          <w:rFonts w:ascii="Times New Roman" w:hAnsi="Times New Roman" w:cs="Times New Roman"/>
          <w:bCs/>
          <w:kern w:val="0"/>
          <w:szCs w:val="24"/>
        </w:rPr>
        <w:t xml:space="preserve">The Board shall give written notice of the date, hour, place, and subject(s) of each Board meeting. </w:t>
      </w:r>
      <w:r w:rsidRPr="00ED59A8">
        <w:rPr>
          <w:rFonts w:ascii="Times New Roman" w:hAnsi="Times New Roman" w:cs="Times New Roman"/>
          <w:bCs/>
          <w:i/>
          <w:iCs/>
          <w:kern w:val="0"/>
          <w:szCs w:val="24"/>
        </w:rPr>
        <w:t xml:space="preserve">Gov’t Code 551.041. </w:t>
      </w:r>
    </w:p>
    <w:p w14:paraId="60FAAF4E"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34EB8B0" w14:textId="77777777"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the Board recesses an open meeting to the following regular business day, the Board is not required to post notice of the continued meeting if the action is taken in good faith and not to circumvent Government Code Chapter 551. If an open meeting is continued to the following regular business day and, on that following day, the Board continues the meeting to another day, the Board must give the required written notice of the meeting continued to that other day. </w:t>
      </w:r>
      <w:r w:rsidRPr="00583768">
        <w:rPr>
          <w:rFonts w:ascii="Times New Roman" w:hAnsi="Times New Roman" w:cs="Times New Roman"/>
          <w:bCs/>
          <w:i/>
          <w:kern w:val="0"/>
          <w:szCs w:val="24"/>
        </w:rPr>
        <w:t>Gov’t Code 551.0411(a)</w:t>
      </w:r>
      <w:r w:rsidRPr="000C71FF">
        <w:rPr>
          <w:rFonts w:ascii="Times New Roman" w:hAnsi="Times New Roman" w:cs="Times New Roman"/>
          <w:bCs/>
          <w:kern w:val="0"/>
          <w:szCs w:val="24"/>
        </w:rPr>
        <w:t xml:space="preserve">. </w:t>
      </w:r>
    </w:p>
    <w:p w14:paraId="5E1016D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2A4A482C" w14:textId="6C435ED9" w:rsidR="007E0BED" w:rsidRPr="000966D9" w:rsidRDefault="000006C2" w:rsidP="000966D9">
      <w:pPr>
        <w:pStyle w:val="PolicySection"/>
        <w:keepNext w:val="0"/>
        <w:numPr>
          <w:ilvl w:val="0"/>
          <w:numId w:val="21"/>
        </w:numPr>
        <w:spacing w:after="0"/>
        <w:outlineLvl w:val="0"/>
        <w:rPr>
          <w:rFonts w:ascii="Times New Roman" w:hAnsi="Times New Roman" w:cs="Times New Roman"/>
          <w:i/>
          <w:kern w:val="0"/>
        </w:rPr>
      </w:pPr>
      <w:r>
        <w:rPr>
          <w:rFonts w:ascii="Times New Roman" w:hAnsi="Times New Roman" w:cs="Times New Roman"/>
          <w:i/>
          <w:kern w:val="0"/>
        </w:rPr>
        <w:t>Questions from the Public</w:t>
      </w:r>
      <w:r w:rsidR="007E0BED" w:rsidRPr="000966D9">
        <w:rPr>
          <w:rFonts w:ascii="Times New Roman" w:hAnsi="Times New Roman" w:cs="Times New Roman"/>
          <w:i/>
          <w:kern w:val="0"/>
        </w:rPr>
        <w:t xml:space="preserve"> During Meeting</w:t>
      </w:r>
      <w:r w:rsidR="00583768" w:rsidRPr="000966D9">
        <w:rPr>
          <w:rFonts w:ascii="Times New Roman" w:hAnsi="Times New Roman" w:cs="Times New Roman"/>
          <w:i/>
          <w:kern w:val="0"/>
        </w:rPr>
        <w:t xml:space="preserve"> </w:t>
      </w:r>
    </w:p>
    <w:p w14:paraId="504E26E5" w14:textId="77777777" w:rsidR="00583768" w:rsidRDefault="00583768" w:rsidP="000C71FF">
      <w:pPr>
        <w:autoSpaceDE w:val="0"/>
        <w:autoSpaceDN w:val="0"/>
        <w:adjustRightInd w:val="0"/>
        <w:jc w:val="both"/>
        <w:outlineLvl w:val="0"/>
        <w:rPr>
          <w:rFonts w:ascii="Times New Roman" w:hAnsi="Times New Roman" w:cs="Times New Roman"/>
          <w:bCs/>
          <w:kern w:val="0"/>
          <w:szCs w:val="24"/>
        </w:rPr>
      </w:pPr>
    </w:p>
    <w:p w14:paraId="7EBF8DAE"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a member of the public or the Board inquires at a meeting about a subject for which notice has not been given, the notice provisions do not apply to a statement of specific factual information given in response to the inquiry or a recitation of existing policy in response to the inquiry. Any deliberation of or decision about the subject of the inquiry shall be limited to a proposal to place the subject on the agenda of a subsequent meeting. </w:t>
      </w:r>
      <w:r w:rsidRPr="00583768">
        <w:rPr>
          <w:rFonts w:ascii="Times New Roman" w:hAnsi="Times New Roman" w:cs="Times New Roman"/>
          <w:bCs/>
          <w:i/>
          <w:kern w:val="0"/>
          <w:szCs w:val="24"/>
        </w:rPr>
        <w:t>Gov’t Code 551.042</w:t>
      </w:r>
      <w:r w:rsidRPr="000C71FF">
        <w:rPr>
          <w:rFonts w:ascii="Times New Roman" w:hAnsi="Times New Roman" w:cs="Times New Roman"/>
          <w:bCs/>
          <w:kern w:val="0"/>
          <w:szCs w:val="24"/>
        </w:rPr>
        <w:t xml:space="preserve">. </w:t>
      </w:r>
    </w:p>
    <w:p w14:paraId="15AB5A47"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9B31841" w14:textId="4E786F76" w:rsidR="007E0BED" w:rsidRPr="000966D9" w:rsidRDefault="007E0BED" w:rsidP="000966D9">
      <w:pPr>
        <w:pStyle w:val="PolicySection"/>
        <w:numPr>
          <w:ilvl w:val="0"/>
          <w:numId w:val="21"/>
        </w:numPr>
        <w:spacing w:after="0"/>
        <w:outlineLvl w:val="0"/>
        <w:rPr>
          <w:rFonts w:ascii="Times New Roman" w:hAnsi="Times New Roman" w:cs="Times New Roman"/>
          <w:i/>
          <w:kern w:val="0"/>
        </w:rPr>
      </w:pPr>
      <w:r w:rsidRPr="000966D9">
        <w:rPr>
          <w:rFonts w:ascii="Times New Roman" w:hAnsi="Times New Roman" w:cs="Times New Roman"/>
          <w:i/>
          <w:kern w:val="0"/>
        </w:rPr>
        <w:t>Time of Notice and Accessibility</w:t>
      </w:r>
    </w:p>
    <w:p w14:paraId="351CE1E0" w14:textId="77777777" w:rsidR="00282319" w:rsidRDefault="00282319" w:rsidP="004760B7">
      <w:pPr>
        <w:keepNext/>
        <w:autoSpaceDE w:val="0"/>
        <w:autoSpaceDN w:val="0"/>
        <w:adjustRightInd w:val="0"/>
        <w:jc w:val="both"/>
        <w:outlineLvl w:val="0"/>
        <w:rPr>
          <w:rFonts w:ascii="Times New Roman" w:hAnsi="Times New Roman" w:cs="Times New Roman"/>
          <w:bCs/>
          <w:kern w:val="0"/>
          <w:szCs w:val="24"/>
        </w:rPr>
      </w:pPr>
    </w:p>
    <w:p w14:paraId="16B653E0" w14:textId="5AB8D855"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Notice of a Board meeting shall be posted on a bulletin board at a place convenient to the public in the </w:t>
      </w:r>
      <w:r w:rsidR="00860A38">
        <w:rPr>
          <w:rFonts w:ascii="Times New Roman" w:hAnsi="Times New Roman" w:cs="Times New Roman"/>
          <w:bCs/>
          <w:kern w:val="0"/>
          <w:szCs w:val="24"/>
        </w:rPr>
        <w:t>Front</w:t>
      </w:r>
      <w:r w:rsidRPr="00860A38">
        <w:rPr>
          <w:rFonts w:ascii="Times New Roman" w:hAnsi="Times New Roman" w:cs="Times New Roman"/>
          <w:bCs/>
          <w:kern w:val="0"/>
          <w:szCs w:val="24"/>
        </w:rPr>
        <w:t xml:space="preserve"> Offic</w:t>
      </w:r>
      <w:r w:rsidR="002C1532" w:rsidRPr="00860A38">
        <w:rPr>
          <w:rFonts w:ascii="Times New Roman" w:hAnsi="Times New Roman" w:cs="Times New Roman"/>
          <w:bCs/>
          <w:kern w:val="0"/>
          <w:szCs w:val="24"/>
        </w:rPr>
        <w:t>e</w:t>
      </w:r>
      <w:r w:rsidR="00860A38">
        <w:rPr>
          <w:rFonts w:ascii="Times New Roman" w:hAnsi="Times New Roman" w:cs="Times New Roman"/>
          <w:bCs/>
          <w:kern w:val="0"/>
          <w:szCs w:val="24"/>
        </w:rPr>
        <w:t xml:space="preserve"> </w:t>
      </w:r>
      <w:r w:rsidRPr="000C71FF">
        <w:rPr>
          <w:rFonts w:ascii="Times New Roman" w:hAnsi="Times New Roman" w:cs="Times New Roman"/>
          <w:bCs/>
          <w:kern w:val="0"/>
          <w:szCs w:val="24"/>
        </w:rPr>
        <w:t xml:space="preserve">for at least 72 hours before the scheduled time of the meeting. That notice or a notice posted at another Board-designated place shall at all times be readily accessible to the public for at least 72 hours before the scheduled time of the meeting. </w:t>
      </w:r>
      <w:r w:rsidRPr="00583768">
        <w:rPr>
          <w:rFonts w:ascii="Times New Roman" w:hAnsi="Times New Roman" w:cs="Times New Roman"/>
          <w:bCs/>
          <w:i/>
          <w:kern w:val="0"/>
          <w:szCs w:val="24"/>
        </w:rPr>
        <w:t>Gov’t Code 551.043(a), .051</w:t>
      </w:r>
      <w:r w:rsidRPr="000C71FF">
        <w:rPr>
          <w:rFonts w:ascii="Times New Roman" w:hAnsi="Times New Roman" w:cs="Times New Roman"/>
          <w:bCs/>
          <w:kern w:val="0"/>
          <w:szCs w:val="24"/>
        </w:rPr>
        <w:t xml:space="preserve">. </w:t>
      </w:r>
    </w:p>
    <w:p w14:paraId="6BBC7F2E"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3967FA80" w14:textId="627F563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w:t>
      </w:r>
      <w:r w:rsidR="00747E1D">
        <w:rPr>
          <w:rFonts w:ascii="Times New Roman" w:hAnsi="Times New Roman" w:cs="Times New Roman"/>
          <w:bCs/>
          <w:kern w:val="0"/>
          <w:szCs w:val="24"/>
        </w:rPr>
        <w:t xml:space="preserve">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is required to post notice of a meeting on the Internet,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satisfies the requirement that the notice must be posted in a place readily accessible to the general public at all times by making a good-faith attempt to continuously post the notice on the Internet during the prescribed period. </w:t>
      </w:r>
    </w:p>
    <w:p w14:paraId="6501E4D4"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14B47B2D" w14:textId="02750582" w:rsidR="007E0BED" w:rsidRPr="000C71FF" w:rsidRDefault="006E3BDB"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w:t>
      </w:r>
      <w:r w:rsidR="00161F47">
        <w:rPr>
          <w:rFonts w:ascii="Times New Roman" w:hAnsi="Times New Roman" w:cs="Times New Roman"/>
          <w:bCs/>
          <w:kern w:val="0"/>
          <w:szCs w:val="24"/>
        </w:rPr>
        <w:t xml:space="preserve">School </w:t>
      </w:r>
      <w:r w:rsidR="00161F47" w:rsidRPr="000C71FF">
        <w:rPr>
          <w:rFonts w:ascii="Times New Roman" w:hAnsi="Times New Roman" w:cs="Times New Roman"/>
          <w:bCs/>
          <w:kern w:val="0"/>
          <w:szCs w:val="24"/>
        </w:rPr>
        <w:t>must</w:t>
      </w:r>
      <w:r w:rsidR="007E0BED" w:rsidRPr="000C71FF">
        <w:rPr>
          <w:rFonts w:ascii="Times New Roman" w:hAnsi="Times New Roman" w:cs="Times New Roman"/>
          <w:bCs/>
          <w:kern w:val="0"/>
          <w:szCs w:val="24"/>
        </w:rPr>
        <w:t xml:space="preserve"> still comply with the duty to physically post the notice in the </w:t>
      </w:r>
      <w:r w:rsidR="00860A38" w:rsidRPr="00860A38">
        <w:rPr>
          <w:rFonts w:ascii="Times New Roman" w:hAnsi="Times New Roman" w:cs="Times New Roman"/>
          <w:bCs/>
          <w:kern w:val="0"/>
          <w:szCs w:val="24"/>
        </w:rPr>
        <w:t>Front Office</w:t>
      </w:r>
      <w:r w:rsidR="007E0BED" w:rsidRPr="000C71FF">
        <w:rPr>
          <w:rFonts w:ascii="Times New Roman" w:hAnsi="Times New Roman" w:cs="Times New Roman"/>
          <w:bCs/>
          <w:kern w:val="0"/>
          <w:szCs w:val="24"/>
        </w:rPr>
        <w:t>, and if</w:t>
      </w:r>
      <w:r w:rsidR="00860A38">
        <w:rPr>
          <w:rFonts w:ascii="Times New Roman" w:hAnsi="Times New Roman" w:cs="Times New Roman"/>
          <w:bCs/>
          <w:kern w:val="0"/>
          <w:szCs w:val="24"/>
        </w:rPr>
        <w:t xml:space="preserve"> </w:t>
      </w:r>
      <w:r>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007E0BED" w:rsidRPr="000C71FF">
        <w:rPr>
          <w:rFonts w:ascii="Times New Roman" w:hAnsi="Times New Roman" w:cs="Times New Roman"/>
          <w:bCs/>
          <w:kern w:val="0"/>
          <w:szCs w:val="24"/>
        </w:rPr>
        <w:t xml:space="preserve"> makes a good-faith attempt to continuously post the notice on the Internet during the prescribed period, the physically posted notice must be readily accessible to the general public during normal business hours. </w:t>
      </w:r>
      <w:r w:rsidR="007E0BED" w:rsidRPr="00583768">
        <w:rPr>
          <w:rFonts w:ascii="Times New Roman" w:hAnsi="Times New Roman" w:cs="Times New Roman"/>
          <w:bCs/>
          <w:i/>
          <w:kern w:val="0"/>
          <w:szCs w:val="24"/>
        </w:rPr>
        <w:t>Gov’t Code 551.043(b)</w:t>
      </w:r>
      <w:r w:rsidR="007E0BED" w:rsidRPr="000C71FF">
        <w:rPr>
          <w:rFonts w:ascii="Times New Roman" w:hAnsi="Times New Roman" w:cs="Times New Roman"/>
          <w:bCs/>
          <w:kern w:val="0"/>
          <w:szCs w:val="24"/>
        </w:rPr>
        <w:t xml:space="preserve">. </w:t>
      </w:r>
    </w:p>
    <w:p w14:paraId="6AE61ED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193B53B0" w14:textId="378A8885" w:rsidR="007E0BED" w:rsidRPr="00771973" w:rsidRDefault="007E0BED" w:rsidP="00771973">
      <w:pPr>
        <w:pStyle w:val="PolicySection"/>
        <w:keepNext w:val="0"/>
        <w:numPr>
          <w:ilvl w:val="0"/>
          <w:numId w:val="21"/>
        </w:numPr>
        <w:spacing w:after="0"/>
        <w:outlineLvl w:val="0"/>
        <w:rPr>
          <w:rFonts w:ascii="Times New Roman" w:hAnsi="Times New Roman" w:cs="Times New Roman"/>
          <w:i/>
          <w:kern w:val="0"/>
        </w:rPr>
      </w:pPr>
      <w:r w:rsidRPr="00771973">
        <w:rPr>
          <w:rFonts w:ascii="Times New Roman" w:hAnsi="Times New Roman" w:cs="Times New Roman"/>
          <w:i/>
          <w:kern w:val="0"/>
        </w:rPr>
        <w:t>Internet Posting</w:t>
      </w:r>
      <w:r w:rsidR="000006C2">
        <w:rPr>
          <w:rFonts w:ascii="Times New Roman" w:hAnsi="Times New Roman" w:cs="Times New Roman"/>
          <w:i/>
          <w:kern w:val="0"/>
        </w:rPr>
        <w:t xml:space="preserve"> of Agenda/Notice</w:t>
      </w:r>
    </w:p>
    <w:p w14:paraId="4E1C1153" w14:textId="77777777" w:rsidR="00583768" w:rsidRDefault="00583768" w:rsidP="00583768">
      <w:pPr>
        <w:autoSpaceDE w:val="0"/>
        <w:autoSpaceDN w:val="0"/>
        <w:adjustRightInd w:val="0"/>
        <w:jc w:val="both"/>
        <w:outlineLvl w:val="0"/>
        <w:rPr>
          <w:rFonts w:ascii="Times New Roman" w:hAnsi="Times New Roman" w:cs="Times New Roman"/>
          <w:bCs/>
          <w:kern w:val="0"/>
          <w:szCs w:val="24"/>
        </w:rPr>
      </w:pPr>
    </w:p>
    <w:p w14:paraId="14065863" w14:textId="4824E640"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maintains an Internet website, in addition to the other place at which notice is required to be posted, the Board must also concurrently post notice of a meeting on the Internet website.</w:t>
      </w:r>
    </w:p>
    <w:p w14:paraId="52799273" w14:textId="77777777"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p>
    <w:p w14:paraId="1CF4205E" w14:textId="0B1A2D65" w:rsidR="007E0BED" w:rsidRPr="00771973" w:rsidRDefault="007E0BED" w:rsidP="00583768">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00771973">
        <w:rPr>
          <w:rFonts w:ascii="Times New Roman" w:hAnsi="Times New Roman" w:cs="Times New Roman"/>
          <w:bCs/>
          <w:kern w:val="0"/>
          <w:szCs w:val="24"/>
        </w:rPr>
        <w:t>’s geographic</w:t>
      </w:r>
      <w:r w:rsidRPr="000C71FF">
        <w:rPr>
          <w:rFonts w:ascii="Times New Roman" w:hAnsi="Times New Roman" w:cs="Times New Roman"/>
          <w:bCs/>
          <w:kern w:val="0"/>
          <w:szCs w:val="24"/>
        </w:rPr>
        <w:t xml:space="preserve"> boundaries contain all or part of the area within the corporate boundaries of a municipality with a population of 48,000 or more, the Board must also, concurrently with the notice, post on the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Internet website the agenda for a Board </w:t>
      </w:r>
      <w:proofErr w:type="gramStart"/>
      <w:r w:rsidRPr="000C71FF">
        <w:rPr>
          <w:rFonts w:ascii="Times New Roman" w:hAnsi="Times New Roman" w:cs="Times New Roman"/>
          <w:bCs/>
          <w:kern w:val="0"/>
          <w:szCs w:val="24"/>
        </w:rPr>
        <w:t>meeting, if</w:t>
      </w:r>
      <w:proofErr w:type="gramEnd"/>
      <w:r w:rsidRPr="000C71FF">
        <w:rPr>
          <w:rFonts w:ascii="Times New Roman" w:hAnsi="Times New Roman" w:cs="Times New Roman"/>
          <w:bCs/>
          <w:kern w:val="0"/>
          <w:szCs w:val="24"/>
        </w:rPr>
        <w:t xml:space="preserve"> the agenda differs from the posted notice. </w:t>
      </w:r>
    </w:p>
    <w:p w14:paraId="5C8A80C7" w14:textId="77777777"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p>
    <w:p w14:paraId="487B28D6" w14:textId="05481210" w:rsidR="007E0BED" w:rsidRPr="000C71FF" w:rsidRDefault="007E0BED" w:rsidP="00583768">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validity of a posting by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in a </w:t>
      </w:r>
      <w:r w:rsidR="00161F47" w:rsidRPr="000C71FF">
        <w:rPr>
          <w:rFonts w:ascii="Times New Roman" w:hAnsi="Times New Roman" w:cs="Times New Roman"/>
          <w:bCs/>
          <w:kern w:val="0"/>
          <w:szCs w:val="24"/>
        </w:rPr>
        <w:t>good faith</w:t>
      </w:r>
      <w:r w:rsidRPr="000C71FF">
        <w:rPr>
          <w:rFonts w:ascii="Times New Roman" w:hAnsi="Times New Roman" w:cs="Times New Roman"/>
          <w:bCs/>
          <w:kern w:val="0"/>
          <w:szCs w:val="24"/>
        </w:rPr>
        <w:t xml:space="preserve"> attempt to comply with the Internet posting requirements is not affected by a failure to comply that is due to a technical problem beyond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w:t>
      </w:r>
      <w:r w:rsidR="008F606D">
        <w:rPr>
          <w:rFonts w:ascii="Times New Roman" w:hAnsi="Times New Roman" w:cs="Times New Roman"/>
          <w:bCs/>
          <w:kern w:val="0"/>
          <w:szCs w:val="24"/>
        </w:rPr>
        <w:t>s</w:t>
      </w:r>
      <w:r w:rsidRPr="000C71FF">
        <w:rPr>
          <w:rFonts w:ascii="Times New Roman" w:hAnsi="Times New Roman" w:cs="Times New Roman"/>
          <w:bCs/>
          <w:kern w:val="0"/>
          <w:szCs w:val="24"/>
        </w:rPr>
        <w:t xml:space="preserve"> control.</w:t>
      </w:r>
      <w:r w:rsidRPr="00ED59A8">
        <w:rPr>
          <w:rFonts w:ascii="Times New Roman" w:hAnsi="Times New Roman" w:cs="Times New Roman"/>
          <w:bCs/>
          <w:i/>
          <w:iCs/>
          <w:kern w:val="0"/>
          <w:szCs w:val="24"/>
        </w:rPr>
        <w:t xml:space="preserve"> Gov’t Code 551.056.</w:t>
      </w:r>
    </w:p>
    <w:p w14:paraId="37DA6BB7"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1631A61" w14:textId="35A5E4F5" w:rsidR="007E0BED" w:rsidRPr="000966D9" w:rsidRDefault="007E0BED" w:rsidP="000966D9">
      <w:pPr>
        <w:pStyle w:val="PolicySection"/>
        <w:keepNext w:val="0"/>
        <w:numPr>
          <w:ilvl w:val="0"/>
          <w:numId w:val="21"/>
        </w:numPr>
        <w:spacing w:after="0"/>
        <w:outlineLvl w:val="0"/>
        <w:rPr>
          <w:rFonts w:ascii="Times New Roman" w:hAnsi="Times New Roman" w:cs="Times New Roman"/>
          <w:i/>
          <w:kern w:val="0"/>
        </w:rPr>
      </w:pPr>
      <w:r w:rsidRPr="000966D9">
        <w:rPr>
          <w:rFonts w:ascii="Times New Roman" w:hAnsi="Times New Roman" w:cs="Times New Roman"/>
          <w:i/>
          <w:kern w:val="0"/>
        </w:rPr>
        <w:t>Specificity of Agenda/Notice</w:t>
      </w:r>
    </w:p>
    <w:p w14:paraId="3A2001DB"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61F7DF57"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Agendas for all meetings shall be sufficiently specific to inform the public of the subjects to be deliberated at the meeting, setting out any special or unusual matters to be considered or any matter in which the public has a particular interest. Deliberations or actions pertaining to the Superintendent and principals are of particular public interest, and notice of those subjects must </w:t>
      </w:r>
      <w:r w:rsidRPr="000C71FF">
        <w:rPr>
          <w:rFonts w:ascii="Times New Roman" w:hAnsi="Times New Roman" w:cs="Times New Roman"/>
          <w:bCs/>
          <w:kern w:val="0"/>
          <w:szCs w:val="24"/>
        </w:rPr>
        <w:lastRenderedPageBreak/>
        <w:t>be worded with such clarity that the public will understand what the Board proposes to discuss or accomplish.</w:t>
      </w:r>
    </w:p>
    <w:p w14:paraId="7D400037"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1B55489A"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terms “employee briefing” or “staff briefing” do not give adequate notice of the subject matter to be presented to the Board by employees or staff members.</w:t>
      </w:r>
    </w:p>
    <w:p w14:paraId="31CEF0EC"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AFD5151" w14:textId="7463F3FC"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subject of a report or update by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staff or a Board member must be set out in the notice in a manner that informs a reader about the subjects to be addressed. </w:t>
      </w:r>
    </w:p>
    <w:p w14:paraId="13258A7D"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223E8CD8" w14:textId="02488724" w:rsidR="007E0BED" w:rsidRPr="000966D9" w:rsidRDefault="007E0BED" w:rsidP="000966D9">
      <w:pPr>
        <w:pStyle w:val="PolicySection"/>
        <w:keepNext w:val="0"/>
        <w:numPr>
          <w:ilvl w:val="0"/>
          <w:numId w:val="21"/>
        </w:numPr>
        <w:spacing w:after="0"/>
        <w:outlineLvl w:val="0"/>
        <w:rPr>
          <w:rFonts w:ascii="Times New Roman" w:hAnsi="Times New Roman" w:cs="Times New Roman"/>
          <w:i/>
          <w:kern w:val="0"/>
        </w:rPr>
      </w:pPr>
      <w:r w:rsidRPr="000966D9">
        <w:rPr>
          <w:rFonts w:ascii="Times New Roman" w:hAnsi="Times New Roman" w:cs="Times New Roman"/>
          <w:i/>
          <w:kern w:val="0"/>
        </w:rPr>
        <w:t>Emergency Meeting or Emergency Agenda Additions</w:t>
      </w:r>
    </w:p>
    <w:p w14:paraId="4232C269"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54ADED1F" w14:textId="49F8F05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In an emergency or when there is an urgent public necessity, the notice of a meeting </w:t>
      </w:r>
      <w:r w:rsidR="00771973">
        <w:rPr>
          <w:rFonts w:ascii="Times New Roman" w:hAnsi="Times New Roman" w:cs="Times New Roman"/>
          <w:bCs/>
          <w:kern w:val="0"/>
          <w:szCs w:val="24"/>
        </w:rPr>
        <w:t xml:space="preserve">to deliberate or take action on the emergency or urgent public necessity, </w:t>
      </w:r>
      <w:r w:rsidRPr="000C71FF">
        <w:rPr>
          <w:rFonts w:ascii="Times New Roman" w:hAnsi="Times New Roman" w:cs="Times New Roman"/>
          <w:bCs/>
          <w:kern w:val="0"/>
          <w:szCs w:val="24"/>
        </w:rPr>
        <w:t xml:space="preserve">or the supplemental notice </w:t>
      </w:r>
      <w:r w:rsidR="00771973">
        <w:rPr>
          <w:rFonts w:ascii="Times New Roman" w:hAnsi="Times New Roman" w:cs="Times New Roman"/>
          <w:bCs/>
          <w:kern w:val="0"/>
          <w:szCs w:val="24"/>
        </w:rPr>
        <w:t>to add the deliberation or taking action on the emergency or urgent public necessity as an item to the agenda for a meeting for which notice has been posted in accordance with the Open Meetings Act is sufficient if the notice or supplemental notice is posted for at least one hour before the meeting is convened</w:t>
      </w:r>
      <w:r w:rsidRPr="000C71FF">
        <w:rPr>
          <w:rFonts w:ascii="Times New Roman" w:hAnsi="Times New Roman" w:cs="Times New Roman"/>
          <w:bCs/>
          <w:kern w:val="0"/>
          <w:szCs w:val="24"/>
        </w:rPr>
        <w:t>.</w:t>
      </w:r>
    </w:p>
    <w:p w14:paraId="2F6E9003" w14:textId="18706B98" w:rsidR="007E0BED" w:rsidRDefault="007E0BED" w:rsidP="000C71FF">
      <w:pPr>
        <w:autoSpaceDE w:val="0"/>
        <w:autoSpaceDN w:val="0"/>
        <w:adjustRightInd w:val="0"/>
        <w:jc w:val="both"/>
        <w:outlineLvl w:val="0"/>
        <w:rPr>
          <w:rFonts w:ascii="Times New Roman" w:hAnsi="Times New Roman" w:cs="Times New Roman"/>
          <w:bCs/>
          <w:kern w:val="0"/>
          <w:szCs w:val="24"/>
        </w:rPr>
      </w:pPr>
    </w:p>
    <w:p w14:paraId="2BDC7798" w14:textId="5D76EBD3" w:rsidR="00771973" w:rsidRDefault="00771973"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The Board may not deliberate or take action on a matter at a meeting for which notice or supplemental notice is posted other than: </w:t>
      </w:r>
    </w:p>
    <w:p w14:paraId="3641D552" w14:textId="16A17233" w:rsidR="00771973" w:rsidRDefault="00771973" w:rsidP="000C71FF">
      <w:pPr>
        <w:autoSpaceDE w:val="0"/>
        <w:autoSpaceDN w:val="0"/>
        <w:adjustRightInd w:val="0"/>
        <w:jc w:val="both"/>
        <w:outlineLvl w:val="0"/>
        <w:rPr>
          <w:rFonts w:ascii="Times New Roman" w:hAnsi="Times New Roman" w:cs="Times New Roman"/>
          <w:bCs/>
          <w:kern w:val="0"/>
          <w:szCs w:val="24"/>
        </w:rPr>
      </w:pPr>
    </w:p>
    <w:p w14:paraId="4AA6C5F9" w14:textId="09DDCA3B" w:rsidR="00771973" w:rsidRDefault="00771973" w:rsidP="00771973">
      <w:pPr>
        <w:pStyle w:val="ListParagraph"/>
        <w:numPr>
          <w:ilvl w:val="0"/>
          <w:numId w:val="22"/>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A matter directly related to responding to the emergency or urgent public necessity identified in the notice or supplemental notice of the meeting; or </w:t>
      </w:r>
    </w:p>
    <w:p w14:paraId="1CA3E4D2" w14:textId="1560BB8F" w:rsidR="00771973" w:rsidRPr="00771973" w:rsidRDefault="00771973" w:rsidP="00771973">
      <w:pPr>
        <w:pStyle w:val="ListParagraph"/>
        <w:numPr>
          <w:ilvl w:val="0"/>
          <w:numId w:val="22"/>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An agenda item listed on a notice of the meeting before the supplemental notice was posted. </w:t>
      </w:r>
    </w:p>
    <w:p w14:paraId="399C6E02" w14:textId="77777777" w:rsidR="00771973" w:rsidRPr="000C71FF" w:rsidRDefault="00771973" w:rsidP="000C71FF">
      <w:pPr>
        <w:autoSpaceDE w:val="0"/>
        <w:autoSpaceDN w:val="0"/>
        <w:adjustRightInd w:val="0"/>
        <w:jc w:val="both"/>
        <w:outlineLvl w:val="0"/>
        <w:rPr>
          <w:rFonts w:ascii="Times New Roman" w:hAnsi="Times New Roman" w:cs="Times New Roman"/>
          <w:bCs/>
          <w:kern w:val="0"/>
          <w:szCs w:val="24"/>
        </w:rPr>
      </w:pPr>
    </w:p>
    <w:p w14:paraId="3F977D16" w14:textId="38CD6EBC"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An emergency or urgent public necessity exists only if immediate action is required because of</w:t>
      </w:r>
      <w:r w:rsidR="00771973">
        <w:rPr>
          <w:rFonts w:ascii="Times New Roman" w:hAnsi="Times New Roman" w:cs="Times New Roman"/>
          <w:bCs/>
          <w:kern w:val="0"/>
          <w:szCs w:val="24"/>
        </w:rPr>
        <w:t xml:space="preserve">: </w:t>
      </w:r>
    </w:p>
    <w:p w14:paraId="31A67F19" w14:textId="1EE8E035" w:rsidR="007E0BED" w:rsidRDefault="007E0BED" w:rsidP="000C71FF">
      <w:pPr>
        <w:autoSpaceDE w:val="0"/>
        <w:autoSpaceDN w:val="0"/>
        <w:adjustRightInd w:val="0"/>
        <w:jc w:val="both"/>
        <w:outlineLvl w:val="0"/>
        <w:rPr>
          <w:rFonts w:ascii="Times New Roman" w:hAnsi="Times New Roman" w:cs="Times New Roman"/>
          <w:bCs/>
          <w:kern w:val="0"/>
          <w:szCs w:val="24"/>
        </w:rPr>
      </w:pPr>
    </w:p>
    <w:p w14:paraId="66EE1E81" w14:textId="1AA36EA8" w:rsidR="00771973" w:rsidRDefault="00771973" w:rsidP="00771973">
      <w:pPr>
        <w:pStyle w:val="ListParagraph"/>
        <w:numPr>
          <w:ilvl w:val="0"/>
          <w:numId w:val="23"/>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An imminent threat to public health and safety, including a threat described in item 2 below, if imminent; or </w:t>
      </w:r>
    </w:p>
    <w:p w14:paraId="0AD8D889" w14:textId="2E869C12" w:rsidR="00771973" w:rsidRDefault="00771973" w:rsidP="00771973">
      <w:pPr>
        <w:pStyle w:val="ListParagraph"/>
        <w:numPr>
          <w:ilvl w:val="0"/>
          <w:numId w:val="23"/>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A reasonably unforeseeable situation, including</w:t>
      </w:r>
      <w:r w:rsidR="00FE0EE0">
        <w:rPr>
          <w:rFonts w:ascii="Times New Roman" w:hAnsi="Times New Roman" w:cs="Times New Roman"/>
          <w:bCs/>
          <w:kern w:val="0"/>
          <w:szCs w:val="24"/>
        </w:rPr>
        <w:t>:</w:t>
      </w:r>
      <w:r>
        <w:rPr>
          <w:rFonts w:ascii="Times New Roman" w:hAnsi="Times New Roman" w:cs="Times New Roman"/>
          <w:bCs/>
          <w:kern w:val="0"/>
          <w:szCs w:val="24"/>
        </w:rPr>
        <w:t xml:space="preserve"> </w:t>
      </w:r>
    </w:p>
    <w:p w14:paraId="03442B64" w14:textId="16C9B4A0" w:rsidR="00771973" w:rsidRDefault="00771973" w:rsidP="00771973">
      <w:pPr>
        <w:pStyle w:val="ListParagraph"/>
        <w:numPr>
          <w:ilvl w:val="1"/>
          <w:numId w:val="23"/>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Fire, flood, earthquake, hurricane, tornado, or wind, rain, or snow storm; </w:t>
      </w:r>
    </w:p>
    <w:p w14:paraId="53232169" w14:textId="6ACF5D3D" w:rsidR="00771973" w:rsidRDefault="00771973" w:rsidP="00771973">
      <w:pPr>
        <w:pStyle w:val="ListParagraph"/>
        <w:numPr>
          <w:ilvl w:val="1"/>
          <w:numId w:val="23"/>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Power failure, transportation failure, or interruption of communication facilities; </w:t>
      </w:r>
    </w:p>
    <w:p w14:paraId="3038CBDF" w14:textId="36FB0525" w:rsidR="00771973" w:rsidRDefault="00771973" w:rsidP="00771973">
      <w:pPr>
        <w:pStyle w:val="ListParagraph"/>
        <w:numPr>
          <w:ilvl w:val="1"/>
          <w:numId w:val="23"/>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Epidemic; or </w:t>
      </w:r>
    </w:p>
    <w:p w14:paraId="570131DC" w14:textId="09F55270" w:rsidR="00771973" w:rsidRPr="00771973" w:rsidRDefault="00771973" w:rsidP="00771973">
      <w:pPr>
        <w:pStyle w:val="ListParagraph"/>
        <w:numPr>
          <w:ilvl w:val="1"/>
          <w:numId w:val="23"/>
        </w:numPr>
        <w:autoSpaceDE w:val="0"/>
        <w:autoSpaceDN w:val="0"/>
        <w:adjustRightInd w:val="0"/>
        <w:ind w:left="108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Riot, civil disturbance, enemy attack, or other actual or threatened act of lawlessness or violence. </w:t>
      </w:r>
    </w:p>
    <w:p w14:paraId="3D579D16" w14:textId="236836BB" w:rsidR="00771973" w:rsidRDefault="00771973" w:rsidP="000C71FF">
      <w:pPr>
        <w:autoSpaceDE w:val="0"/>
        <w:autoSpaceDN w:val="0"/>
        <w:adjustRightInd w:val="0"/>
        <w:jc w:val="both"/>
        <w:outlineLvl w:val="0"/>
        <w:rPr>
          <w:rFonts w:ascii="Times New Roman" w:hAnsi="Times New Roman" w:cs="Times New Roman"/>
          <w:bCs/>
          <w:kern w:val="0"/>
          <w:szCs w:val="24"/>
        </w:rPr>
      </w:pPr>
    </w:p>
    <w:p w14:paraId="70086591" w14:textId="6897D6CA" w:rsidR="00771973" w:rsidRDefault="00771973"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The Board shall clearly identify the emergency or urgent public necessity in the notice of an emergency meeting or supplemental notice. </w:t>
      </w:r>
    </w:p>
    <w:p w14:paraId="2417E936" w14:textId="445A90B0" w:rsidR="00771973" w:rsidRDefault="00771973" w:rsidP="000C71FF">
      <w:pPr>
        <w:autoSpaceDE w:val="0"/>
        <w:autoSpaceDN w:val="0"/>
        <w:adjustRightInd w:val="0"/>
        <w:jc w:val="both"/>
        <w:outlineLvl w:val="0"/>
        <w:rPr>
          <w:rFonts w:ascii="Times New Roman" w:hAnsi="Times New Roman" w:cs="Times New Roman"/>
          <w:bCs/>
          <w:kern w:val="0"/>
          <w:szCs w:val="24"/>
        </w:rPr>
      </w:pPr>
    </w:p>
    <w:p w14:paraId="616D8222" w14:textId="7F33BC14" w:rsidR="00771973" w:rsidRDefault="00771973"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The sudden relocation of </w:t>
      </w:r>
      <w:proofErr w:type="gramStart"/>
      <w:r>
        <w:rPr>
          <w:rFonts w:ascii="Times New Roman" w:hAnsi="Times New Roman" w:cs="Times New Roman"/>
          <w:bCs/>
          <w:kern w:val="0"/>
          <w:szCs w:val="24"/>
        </w:rPr>
        <w:t>a large number of</w:t>
      </w:r>
      <w:proofErr w:type="gramEnd"/>
      <w:r>
        <w:rPr>
          <w:rFonts w:ascii="Times New Roman" w:hAnsi="Times New Roman" w:cs="Times New Roman"/>
          <w:bCs/>
          <w:kern w:val="0"/>
          <w:szCs w:val="24"/>
        </w:rPr>
        <w:t xml:space="preserve"> residents from the area of a declared disaster within </w:t>
      </w:r>
      <w:r w:rsidR="006E3BDB">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Pr>
          <w:rFonts w:ascii="Times New Roman" w:hAnsi="Times New Roman" w:cs="Times New Roman"/>
          <w:bCs/>
          <w:kern w:val="0"/>
          <w:szCs w:val="24"/>
        </w:rPr>
        <w:t xml:space="preserve">’s geographic boundaries </w:t>
      </w:r>
      <w:r>
        <w:rPr>
          <w:rFonts w:ascii="Times New Roman" w:hAnsi="Times New Roman" w:cs="Times New Roman"/>
          <w:bCs/>
          <w:kern w:val="0"/>
          <w:szCs w:val="24"/>
        </w:rPr>
        <w:lastRenderedPageBreak/>
        <w:t xml:space="preserve">is considered a reasonably unforeseeable situation for a reasonable period immediately following the relocation. </w:t>
      </w:r>
    </w:p>
    <w:p w14:paraId="233CE0BA" w14:textId="6F8138BE" w:rsidR="00771973" w:rsidRDefault="00771973" w:rsidP="000C71FF">
      <w:pPr>
        <w:autoSpaceDE w:val="0"/>
        <w:autoSpaceDN w:val="0"/>
        <w:adjustRightInd w:val="0"/>
        <w:jc w:val="both"/>
        <w:outlineLvl w:val="0"/>
        <w:rPr>
          <w:rFonts w:ascii="Times New Roman" w:hAnsi="Times New Roman" w:cs="Times New Roman"/>
          <w:bCs/>
          <w:kern w:val="0"/>
          <w:szCs w:val="24"/>
        </w:rPr>
      </w:pPr>
    </w:p>
    <w:p w14:paraId="4B6AC0F7" w14:textId="7CF7D6F1" w:rsidR="00771973" w:rsidRDefault="00771973"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i/>
          <w:iCs/>
          <w:kern w:val="0"/>
          <w:szCs w:val="24"/>
        </w:rPr>
        <w:t>Gov’t Code 551.045</w:t>
      </w:r>
      <w:r>
        <w:rPr>
          <w:rFonts w:ascii="Times New Roman" w:hAnsi="Times New Roman" w:cs="Times New Roman"/>
          <w:bCs/>
          <w:kern w:val="0"/>
          <w:szCs w:val="24"/>
        </w:rPr>
        <w:t xml:space="preserve">. </w:t>
      </w:r>
    </w:p>
    <w:p w14:paraId="4AFDC7BF" w14:textId="77777777" w:rsidR="00771973" w:rsidRPr="00771973" w:rsidRDefault="00771973" w:rsidP="000C71FF">
      <w:pPr>
        <w:autoSpaceDE w:val="0"/>
        <w:autoSpaceDN w:val="0"/>
        <w:adjustRightInd w:val="0"/>
        <w:jc w:val="both"/>
        <w:outlineLvl w:val="0"/>
        <w:rPr>
          <w:rFonts w:ascii="Times New Roman" w:hAnsi="Times New Roman" w:cs="Times New Roman"/>
          <w:bCs/>
          <w:kern w:val="0"/>
          <w:szCs w:val="24"/>
        </w:rPr>
      </w:pPr>
    </w:p>
    <w:p w14:paraId="5B66AE35" w14:textId="6900B666" w:rsidR="007E0BED" w:rsidRPr="000966D9" w:rsidRDefault="007E0BED" w:rsidP="000966D9">
      <w:pPr>
        <w:pStyle w:val="PolicySection"/>
        <w:numPr>
          <w:ilvl w:val="0"/>
          <w:numId w:val="21"/>
        </w:numPr>
        <w:spacing w:after="0"/>
        <w:outlineLvl w:val="0"/>
        <w:rPr>
          <w:rFonts w:ascii="Times New Roman" w:hAnsi="Times New Roman" w:cs="Times New Roman"/>
          <w:i/>
          <w:kern w:val="0"/>
        </w:rPr>
      </w:pPr>
      <w:r w:rsidRPr="000966D9">
        <w:rPr>
          <w:rFonts w:ascii="Times New Roman" w:hAnsi="Times New Roman" w:cs="Times New Roman"/>
          <w:i/>
          <w:kern w:val="0"/>
        </w:rPr>
        <w:t>Catastrophe</w:t>
      </w:r>
    </w:p>
    <w:p w14:paraId="30591BD3" w14:textId="77777777" w:rsidR="00FF101C" w:rsidRDefault="00FF101C" w:rsidP="00771973">
      <w:pPr>
        <w:keepNext/>
        <w:autoSpaceDE w:val="0"/>
        <w:autoSpaceDN w:val="0"/>
        <w:adjustRightInd w:val="0"/>
        <w:jc w:val="both"/>
        <w:outlineLvl w:val="0"/>
        <w:rPr>
          <w:rFonts w:ascii="Times New Roman" w:hAnsi="Times New Roman" w:cs="Times New Roman"/>
          <w:bCs/>
          <w:kern w:val="0"/>
          <w:szCs w:val="24"/>
        </w:rPr>
      </w:pPr>
    </w:p>
    <w:p w14:paraId="0D361614"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If the Board is prevented from convening an open meeting that was otherwise properly posted under Government Code Section 551.041 because of a catastrophe, the Board may convene the meeting in a convenient location within 72 hours pursuant to Government Code Section 551.045 if the action is taken in good faith and not to circumvent Government Code Chapter 551. If the Board is unable to convene the open meeting within those 72 hours, the Board may subsequently convene the meeting only if the board gives the required written notice of the meeting.</w:t>
      </w:r>
    </w:p>
    <w:p w14:paraId="6EF9A32D"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79F5F21A"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“Catastrophe” means a condition or occurrence that interferes physically with the ability of the Board to conduct a meeting, including:</w:t>
      </w:r>
    </w:p>
    <w:p w14:paraId="6B55B9EB"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2CA4A8E" w14:textId="77777777" w:rsidR="007E0BED" w:rsidRPr="000C71FF" w:rsidRDefault="007E0BED" w:rsidP="00642684">
      <w:pPr>
        <w:pStyle w:val="ListParagraph"/>
        <w:numPr>
          <w:ilvl w:val="0"/>
          <w:numId w:val="8"/>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Fire, flood, earthquake, hurricane, tornado, or wind, rain, or snow storm;</w:t>
      </w:r>
    </w:p>
    <w:p w14:paraId="359B0FDD" w14:textId="77777777" w:rsidR="007E0BED" w:rsidRPr="000C71FF" w:rsidRDefault="007E0BED" w:rsidP="00642684">
      <w:pPr>
        <w:pStyle w:val="ListParagraph"/>
        <w:numPr>
          <w:ilvl w:val="0"/>
          <w:numId w:val="8"/>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Power failure, transportation failure, or interruption of communication facilities;</w:t>
      </w:r>
    </w:p>
    <w:p w14:paraId="18BC68CE" w14:textId="77777777" w:rsidR="007E0BED" w:rsidRPr="000C71FF" w:rsidRDefault="007E0BED" w:rsidP="00642684">
      <w:pPr>
        <w:pStyle w:val="ListParagraph"/>
        <w:numPr>
          <w:ilvl w:val="0"/>
          <w:numId w:val="8"/>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Epidemic; or</w:t>
      </w:r>
    </w:p>
    <w:p w14:paraId="0F0D604F" w14:textId="77777777" w:rsidR="007E0BED" w:rsidRPr="000C71FF" w:rsidRDefault="007E0BED" w:rsidP="00642684">
      <w:pPr>
        <w:pStyle w:val="ListParagraph"/>
        <w:numPr>
          <w:ilvl w:val="0"/>
          <w:numId w:val="8"/>
        </w:numPr>
        <w:autoSpaceDE w:val="0"/>
        <w:autoSpaceDN w:val="0"/>
        <w:adjustRightInd w:val="0"/>
        <w:contextualSpacing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Riot, civil disturbance, enemy attack, or other actual or threatened act of lawlessness or violence.</w:t>
      </w:r>
    </w:p>
    <w:p w14:paraId="0F347664"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AAE9CF0"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FF101C">
        <w:rPr>
          <w:rFonts w:ascii="Times New Roman" w:hAnsi="Times New Roman" w:cs="Times New Roman"/>
          <w:bCs/>
          <w:i/>
          <w:kern w:val="0"/>
          <w:szCs w:val="24"/>
        </w:rPr>
        <w:t>Gov’t Code 551.0411(b), (c)</w:t>
      </w:r>
      <w:r w:rsidRPr="000C71FF">
        <w:rPr>
          <w:rFonts w:ascii="Times New Roman" w:hAnsi="Times New Roman" w:cs="Times New Roman"/>
          <w:bCs/>
          <w:kern w:val="0"/>
          <w:szCs w:val="24"/>
        </w:rPr>
        <w:t xml:space="preserve">. </w:t>
      </w:r>
    </w:p>
    <w:p w14:paraId="47C78F62"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4DD48788" w14:textId="31E9E81F" w:rsidR="007E0BED" w:rsidRPr="000966D9" w:rsidRDefault="007E0BED" w:rsidP="000966D9">
      <w:pPr>
        <w:pStyle w:val="PolicySection"/>
        <w:keepNext w:val="0"/>
        <w:numPr>
          <w:ilvl w:val="0"/>
          <w:numId w:val="21"/>
        </w:numPr>
        <w:spacing w:after="0"/>
        <w:outlineLvl w:val="0"/>
        <w:rPr>
          <w:rFonts w:ascii="Times New Roman" w:hAnsi="Times New Roman" w:cs="Times New Roman"/>
          <w:i/>
          <w:kern w:val="0"/>
        </w:rPr>
      </w:pPr>
      <w:r w:rsidRPr="000966D9">
        <w:rPr>
          <w:rFonts w:ascii="Times New Roman" w:hAnsi="Times New Roman" w:cs="Times New Roman"/>
          <w:i/>
          <w:kern w:val="0"/>
        </w:rPr>
        <w:t>Notice to News Media</w:t>
      </w:r>
    </w:p>
    <w:p w14:paraId="0B63C7E3" w14:textId="77777777" w:rsidR="008F606D" w:rsidRPr="008F606D" w:rsidRDefault="008F606D" w:rsidP="000C71FF">
      <w:pPr>
        <w:autoSpaceDE w:val="0"/>
        <w:autoSpaceDN w:val="0"/>
        <w:adjustRightInd w:val="0"/>
        <w:jc w:val="both"/>
        <w:outlineLvl w:val="0"/>
        <w:rPr>
          <w:rFonts w:ascii="Times New Roman" w:hAnsi="Times New Roman" w:cs="Times New Roman"/>
          <w:bCs/>
          <w:kern w:val="0"/>
          <w:szCs w:val="24"/>
        </w:rPr>
      </w:pPr>
    </w:p>
    <w:p w14:paraId="6D603994" w14:textId="2D0239A6" w:rsidR="007E0BED" w:rsidRDefault="006E3BDB"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007E0BED" w:rsidRPr="000C71FF">
        <w:rPr>
          <w:rFonts w:ascii="Times New Roman" w:hAnsi="Times New Roman" w:cs="Times New Roman"/>
          <w:bCs/>
          <w:kern w:val="0"/>
          <w:szCs w:val="24"/>
        </w:rPr>
        <w:t xml:space="preserve"> shall provide special notice of each meeting by telephone, facsimile transmission, or electronic mail to any news media that has requested </w:t>
      </w:r>
      <w:r w:rsidR="0019090C">
        <w:rPr>
          <w:rFonts w:ascii="Times New Roman" w:hAnsi="Times New Roman" w:cs="Times New Roman"/>
          <w:bCs/>
          <w:kern w:val="0"/>
          <w:szCs w:val="24"/>
        </w:rPr>
        <w:t xml:space="preserve">special notice </w:t>
      </w:r>
      <w:r w:rsidR="007E0BED" w:rsidRPr="000C71FF">
        <w:rPr>
          <w:rFonts w:ascii="Times New Roman" w:hAnsi="Times New Roman" w:cs="Times New Roman"/>
          <w:bCs/>
          <w:kern w:val="0"/>
          <w:szCs w:val="24"/>
        </w:rPr>
        <w:t xml:space="preserve">and agreed to reimburse </w:t>
      </w:r>
      <w:r>
        <w:rPr>
          <w:rFonts w:ascii="Times New Roman" w:hAnsi="Times New Roman" w:cs="Times New Roman"/>
          <w:bCs/>
          <w:kern w:val="0"/>
          <w:szCs w:val="24"/>
        </w:rPr>
        <w:t>Henry Ford Academy Alameda School for Art + Design</w:t>
      </w:r>
      <w:r w:rsidR="00860A38">
        <w:rPr>
          <w:rFonts w:ascii="Times New Roman" w:hAnsi="Times New Roman" w:cs="Times New Roman"/>
          <w:bCs/>
          <w:kern w:val="0"/>
          <w:szCs w:val="24"/>
        </w:rPr>
        <w:t xml:space="preserve"> Charter School</w:t>
      </w:r>
      <w:r w:rsidR="007E0BED" w:rsidRPr="000C71FF">
        <w:rPr>
          <w:rFonts w:ascii="Times New Roman" w:hAnsi="Times New Roman" w:cs="Times New Roman"/>
          <w:bCs/>
          <w:kern w:val="0"/>
          <w:szCs w:val="24"/>
        </w:rPr>
        <w:t xml:space="preserve"> for the cost of providing the special notice. </w:t>
      </w:r>
      <w:r w:rsidR="007E0BED" w:rsidRPr="00FF101C">
        <w:rPr>
          <w:rFonts w:ascii="Times New Roman" w:hAnsi="Times New Roman" w:cs="Times New Roman"/>
          <w:bCs/>
          <w:i/>
          <w:kern w:val="0"/>
          <w:szCs w:val="24"/>
        </w:rPr>
        <w:t>Gov’t Code 551.052</w:t>
      </w:r>
      <w:r w:rsidR="007E0BED" w:rsidRPr="000C71FF">
        <w:rPr>
          <w:rFonts w:ascii="Times New Roman" w:hAnsi="Times New Roman" w:cs="Times New Roman"/>
          <w:bCs/>
          <w:kern w:val="0"/>
          <w:szCs w:val="24"/>
        </w:rPr>
        <w:t xml:space="preserve">. </w:t>
      </w:r>
    </w:p>
    <w:p w14:paraId="48AE0EAE" w14:textId="58761003" w:rsidR="0019090C" w:rsidRDefault="0019090C" w:rsidP="000C71FF">
      <w:pPr>
        <w:autoSpaceDE w:val="0"/>
        <w:autoSpaceDN w:val="0"/>
        <w:adjustRightInd w:val="0"/>
        <w:jc w:val="both"/>
        <w:outlineLvl w:val="0"/>
        <w:rPr>
          <w:rFonts w:ascii="Times New Roman" w:hAnsi="Times New Roman" w:cs="Times New Roman"/>
          <w:bCs/>
          <w:kern w:val="0"/>
          <w:szCs w:val="24"/>
        </w:rPr>
      </w:pPr>
    </w:p>
    <w:p w14:paraId="44512505" w14:textId="10CF8BCB" w:rsidR="0019090C" w:rsidRPr="0019090C" w:rsidRDefault="0019090C" w:rsidP="000C71FF">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The Board President or other </w:t>
      </w:r>
      <w:r w:rsidR="00FE0EE0">
        <w:rPr>
          <w:rFonts w:ascii="Times New Roman" w:hAnsi="Times New Roman" w:cs="Times New Roman"/>
          <w:bCs/>
          <w:kern w:val="0"/>
          <w:szCs w:val="24"/>
        </w:rPr>
        <w:t xml:space="preserve">Board </w:t>
      </w:r>
      <w:r>
        <w:rPr>
          <w:rFonts w:ascii="Times New Roman" w:hAnsi="Times New Roman" w:cs="Times New Roman"/>
          <w:bCs/>
          <w:kern w:val="0"/>
          <w:szCs w:val="24"/>
        </w:rPr>
        <w:t xml:space="preserve">member who calls an emergency meeting or adds an emergency item to the agenda of a Board meeting shall notify the news media of the emergency meeting or emergency item. The </w:t>
      </w:r>
      <w:r w:rsidR="00FE0EE0">
        <w:rPr>
          <w:rFonts w:ascii="Times New Roman" w:hAnsi="Times New Roman" w:cs="Times New Roman"/>
          <w:bCs/>
          <w:kern w:val="0"/>
          <w:szCs w:val="24"/>
        </w:rPr>
        <w:t xml:space="preserve">Board </w:t>
      </w:r>
      <w:r>
        <w:rPr>
          <w:rFonts w:ascii="Times New Roman" w:hAnsi="Times New Roman" w:cs="Times New Roman"/>
          <w:bCs/>
          <w:kern w:val="0"/>
          <w:szCs w:val="24"/>
        </w:rPr>
        <w:t xml:space="preserve">President or </w:t>
      </w:r>
      <w:r w:rsidR="00FE0EE0">
        <w:rPr>
          <w:rFonts w:ascii="Times New Roman" w:hAnsi="Times New Roman" w:cs="Times New Roman"/>
          <w:bCs/>
          <w:kern w:val="0"/>
          <w:szCs w:val="24"/>
        </w:rPr>
        <w:t xml:space="preserve">other Board </w:t>
      </w:r>
      <w:r>
        <w:rPr>
          <w:rFonts w:ascii="Times New Roman" w:hAnsi="Times New Roman" w:cs="Times New Roman"/>
          <w:bCs/>
          <w:kern w:val="0"/>
          <w:szCs w:val="24"/>
        </w:rPr>
        <w:t xml:space="preserve">member is required to notify only those members of the news media that have previously filed a request containing all pertinent information for the special notice and agreed to reimburse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Pr>
          <w:rFonts w:ascii="Times New Roman" w:hAnsi="Times New Roman" w:cs="Times New Roman"/>
          <w:bCs/>
          <w:kern w:val="0"/>
          <w:szCs w:val="24"/>
        </w:rPr>
        <w:t xml:space="preserve"> for the cost of providing the special notice. The </w:t>
      </w:r>
      <w:r w:rsidR="00FE0EE0">
        <w:rPr>
          <w:rFonts w:ascii="Times New Roman" w:hAnsi="Times New Roman" w:cs="Times New Roman"/>
          <w:bCs/>
          <w:kern w:val="0"/>
          <w:szCs w:val="24"/>
        </w:rPr>
        <w:t xml:space="preserve">Board </w:t>
      </w:r>
      <w:r>
        <w:rPr>
          <w:rFonts w:ascii="Times New Roman" w:hAnsi="Times New Roman" w:cs="Times New Roman"/>
          <w:bCs/>
          <w:kern w:val="0"/>
          <w:szCs w:val="24"/>
        </w:rPr>
        <w:t xml:space="preserve">President or </w:t>
      </w:r>
      <w:r w:rsidR="00FE0EE0">
        <w:rPr>
          <w:rFonts w:ascii="Times New Roman" w:hAnsi="Times New Roman" w:cs="Times New Roman"/>
          <w:bCs/>
          <w:kern w:val="0"/>
          <w:szCs w:val="24"/>
        </w:rPr>
        <w:t xml:space="preserve">other Board </w:t>
      </w:r>
      <w:r>
        <w:rPr>
          <w:rFonts w:ascii="Times New Roman" w:hAnsi="Times New Roman" w:cs="Times New Roman"/>
          <w:bCs/>
          <w:kern w:val="0"/>
          <w:szCs w:val="24"/>
        </w:rPr>
        <w:t>member shall give the notice by telephone, fax transmission, or electronic mail at le</w:t>
      </w:r>
      <w:r w:rsidR="00FC1042">
        <w:rPr>
          <w:rFonts w:ascii="Times New Roman" w:hAnsi="Times New Roman" w:cs="Times New Roman"/>
          <w:bCs/>
          <w:kern w:val="0"/>
          <w:szCs w:val="24"/>
        </w:rPr>
        <w:t>a</w:t>
      </w:r>
      <w:r>
        <w:rPr>
          <w:rFonts w:ascii="Times New Roman" w:hAnsi="Times New Roman" w:cs="Times New Roman"/>
          <w:bCs/>
          <w:kern w:val="0"/>
          <w:szCs w:val="24"/>
        </w:rPr>
        <w:t xml:space="preserve">st one hour before the meeting is convened. </w:t>
      </w:r>
      <w:r>
        <w:rPr>
          <w:rFonts w:ascii="Times New Roman" w:hAnsi="Times New Roman" w:cs="Times New Roman"/>
          <w:bCs/>
          <w:i/>
          <w:iCs/>
          <w:kern w:val="0"/>
          <w:szCs w:val="24"/>
        </w:rPr>
        <w:t>Gov’t Code 551.047</w:t>
      </w:r>
      <w:r>
        <w:rPr>
          <w:rFonts w:ascii="Times New Roman" w:hAnsi="Times New Roman" w:cs="Times New Roman"/>
          <w:bCs/>
          <w:kern w:val="0"/>
          <w:szCs w:val="24"/>
        </w:rPr>
        <w:t xml:space="preserve">. </w:t>
      </w:r>
    </w:p>
    <w:p w14:paraId="1F8DE66B"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21CD4FE5" w14:textId="545076D6"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Quorum</w:t>
      </w:r>
    </w:p>
    <w:p w14:paraId="7608B597"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5C7EC06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lastRenderedPageBreak/>
        <w:t xml:space="preserve">A majority of the Board constitutes a quorum for meetings. </w:t>
      </w:r>
      <w:r w:rsidRPr="00FF101C">
        <w:rPr>
          <w:rFonts w:ascii="Times New Roman" w:hAnsi="Times New Roman" w:cs="Times New Roman"/>
          <w:bCs/>
          <w:i/>
          <w:kern w:val="0"/>
          <w:szCs w:val="24"/>
        </w:rPr>
        <w:t>Gov’t Code 551.001(6)</w:t>
      </w:r>
      <w:r w:rsidRPr="000C71FF">
        <w:rPr>
          <w:rFonts w:ascii="Times New Roman" w:hAnsi="Times New Roman" w:cs="Times New Roman"/>
          <w:bCs/>
          <w:kern w:val="0"/>
          <w:szCs w:val="24"/>
        </w:rPr>
        <w:t xml:space="preserve">. </w:t>
      </w:r>
    </w:p>
    <w:p w14:paraId="05A93DAA"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48AF6658" w14:textId="4CA38824"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Secret Ballot</w:t>
      </w:r>
    </w:p>
    <w:p w14:paraId="472B60B5"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0BF611AB"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No vote shall be taken by secret ballot. </w:t>
      </w:r>
    </w:p>
    <w:p w14:paraId="7A107C79"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584265D" w14:textId="38AAAE90" w:rsidR="007E0BED" w:rsidRPr="00FF101C" w:rsidRDefault="007E0BED" w:rsidP="000966D9">
      <w:pPr>
        <w:pStyle w:val="PolicySection"/>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Meeting by Telephone Conference Call</w:t>
      </w:r>
    </w:p>
    <w:p w14:paraId="6629ED86" w14:textId="77777777" w:rsidR="00FF101C" w:rsidRDefault="00FF101C" w:rsidP="000966D9">
      <w:pPr>
        <w:keepNext/>
        <w:autoSpaceDE w:val="0"/>
        <w:autoSpaceDN w:val="0"/>
        <w:adjustRightInd w:val="0"/>
        <w:jc w:val="both"/>
        <w:outlineLvl w:val="0"/>
        <w:rPr>
          <w:rFonts w:ascii="Times New Roman" w:hAnsi="Times New Roman" w:cs="Times New Roman"/>
          <w:bCs/>
          <w:kern w:val="0"/>
          <w:szCs w:val="24"/>
        </w:rPr>
      </w:pPr>
    </w:p>
    <w:p w14:paraId="19C0BA18"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Board may hold a meeting by telephone conference call if an emergency or public necessity exists within the meaning of Government Code 551.045 and the convening at one location of a quorum of the Board is difficult or impossible, or if the meeting is held by an advisory board.</w:t>
      </w:r>
    </w:p>
    <w:p w14:paraId="11AFEB4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 </w:t>
      </w:r>
    </w:p>
    <w:p w14:paraId="24E2FF35"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Each part of the telephone conference call meeting that is required to be open shall be audible to the public at the location specified in the notice of the meeting. The location designated in the notice as the location of the meeting shall provide two-way communication during the entire telephone conference call meeting and the identification of each party to the telephone conference shall be clearly stated prior to speaking.</w:t>
      </w:r>
    </w:p>
    <w:p w14:paraId="33654F00"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094760F" w14:textId="77777777" w:rsidR="007E0BED" w:rsidRPr="000966D9" w:rsidRDefault="007E0BED" w:rsidP="000966D9">
      <w:pPr>
        <w:pStyle w:val="PolicySection"/>
        <w:keepNext w:val="0"/>
        <w:numPr>
          <w:ilvl w:val="0"/>
          <w:numId w:val="24"/>
        </w:numPr>
        <w:spacing w:after="0"/>
        <w:outlineLvl w:val="0"/>
        <w:rPr>
          <w:rFonts w:ascii="Times New Roman" w:hAnsi="Times New Roman" w:cs="Times New Roman"/>
          <w:i/>
          <w:kern w:val="0"/>
        </w:rPr>
      </w:pPr>
      <w:r w:rsidRPr="000966D9">
        <w:rPr>
          <w:rFonts w:ascii="Times New Roman" w:hAnsi="Times New Roman" w:cs="Times New Roman"/>
          <w:i/>
          <w:kern w:val="0"/>
        </w:rPr>
        <w:t>Notice</w:t>
      </w:r>
    </w:p>
    <w:p w14:paraId="4CC63DF0" w14:textId="77777777" w:rsidR="00FF101C" w:rsidRDefault="00FF101C" w:rsidP="000966D9">
      <w:pPr>
        <w:autoSpaceDE w:val="0"/>
        <w:autoSpaceDN w:val="0"/>
        <w:adjustRightInd w:val="0"/>
        <w:jc w:val="both"/>
        <w:outlineLvl w:val="0"/>
        <w:rPr>
          <w:rFonts w:ascii="Times New Roman" w:hAnsi="Times New Roman" w:cs="Times New Roman"/>
          <w:bCs/>
          <w:kern w:val="0"/>
          <w:szCs w:val="24"/>
        </w:rPr>
      </w:pPr>
    </w:p>
    <w:p w14:paraId="6A820D17"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telephone conference call meeting is subject to the notice requirements applicable to other meetings. The notice must specify as the location of the meeting the location where Board meetings are usually held. </w:t>
      </w:r>
    </w:p>
    <w:p w14:paraId="1A3D1DEC"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35B1B629" w14:textId="77777777" w:rsidR="007E0BED" w:rsidRPr="000966D9" w:rsidRDefault="007E0BED" w:rsidP="000966D9">
      <w:pPr>
        <w:pStyle w:val="PolicySection"/>
        <w:keepNext w:val="0"/>
        <w:numPr>
          <w:ilvl w:val="0"/>
          <w:numId w:val="24"/>
        </w:numPr>
        <w:spacing w:after="0"/>
        <w:outlineLvl w:val="0"/>
        <w:rPr>
          <w:rFonts w:ascii="Times New Roman" w:hAnsi="Times New Roman" w:cs="Times New Roman"/>
          <w:i/>
          <w:kern w:val="0"/>
        </w:rPr>
      </w:pPr>
      <w:r w:rsidRPr="000966D9">
        <w:rPr>
          <w:rFonts w:ascii="Times New Roman" w:hAnsi="Times New Roman" w:cs="Times New Roman"/>
          <w:i/>
          <w:kern w:val="0"/>
        </w:rPr>
        <w:t>Recording</w:t>
      </w:r>
    </w:p>
    <w:p w14:paraId="0FCA259D" w14:textId="77777777" w:rsidR="00FF101C" w:rsidRDefault="00FF101C" w:rsidP="00FF101C">
      <w:pPr>
        <w:autoSpaceDE w:val="0"/>
        <w:autoSpaceDN w:val="0"/>
        <w:adjustRightInd w:val="0"/>
        <w:jc w:val="both"/>
        <w:outlineLvl w:val="0"/>
        <w:rPr>
          <w:rFonts w:ascii="Times New Roman" w:hAnsi="Times New Roman" w:cs="Times New Roman"/>
          <w:bCs/>
          <w:kern w:val="0"/>
          <w:szCs w:val="24"/>
        </w:rPr>
      </w:pPr>
    </w:p>
    <w:p w14:paraId="7DA60B0C"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conference call meeting shall be recorded and made available to the public.</w:t>
      </w:r>
    </w:p>
    <w:p w14:paraId="6602C87D"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13D24A71" w14:textId="5911C2AA" w:rsidR="007E0BED" w:rsidRPr="00FF101C" w:rsidRDefault="007E0BED" w:rsidP="000C71FF">
      <w:pPr>
        <w:autoSpaceDE w:val="0"/>
        <w:autoSpaceDN w:val="0"/>
        <w:adjustRightInd w:val="0"/>
        <w:jc w:val="both"/>
        <w:outlineLvl w:val="0"/>
        <w:rPr>
          <w:rFonts w:ascii="Times New Roman" w:hAnsi="Times New Roman" w:cs="Times New Roman"/>
          <w:bCs/>
          <w:kern w:val="0"/>
          <w:szCs w:val="24"/>
        </w:rPr>
      </w:pPr>
      <w:r w:rsidRPr="00FF101C">
        <w:rPr>
          <w:rFonts w:ascii="Times New Roman" w:hAnsi="Times New Roman" w:cs="Times New Roman"/>
          <w:bCs/>
          <w:i/>
          <w:kern w:val="0"/>
          <w:szCs w:val="24"/>
        </w:rPr>
        <w:t>Gov’t Code 551.125</w:t>
      </w:r>
      <w:r w:rsidR="00FF101C">
        <w:rPr>
          <w:rFonts w:ascii="Times New Roman" w:hAnsi="Times New Roman" w:cs="Times New Roman"/>
          <w:bCs/>
          <w:kern w:val="0"/>
          <w:szCs w:val="24"/>
        </w:rPr>
        <w:t xml:space="preserve">. </w:t>
      </w:r>
    </w:p>
    <w:p w14:paraId="057E7B2A"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047B0E1" w14:textId="61704B3B"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Meeting by Videoconference Call</w:t>
      </w:r>
    </w:p>
    <w:p w14:paraId="0627933F"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3959918A" w14:textId="01CA43EF" w:rsidR="007E0BED" w:rsidRPr="000966D9"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A Board member or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employee may participate remotely in a Board meeting by means of a videoconference call if the video and audio feed of the Board member’s or employee’s participation, as applicable, is broadcast live at the meeting and complies with the provisions below. A Board member who participates by videoconference call shall be counted as present at the meeting for all purposes.</w:t>
      </w:r>
      <w:r w:rsidR="009305A3">
        <w:rPr>
          <w:rFonts w:ascii="Times New Roman" w:hAnsi="Times New Roman" w:cs="Times New Roman"/>
          <w:bCs/>
          <w:kern w:val="0"/>
          <w:szCs w:val="24"/>
        </w:rPr>
        <w:t xml:space="preserve"> A Board member who participates in a meeting by videoconference call shall be considered absent from any portion of the meeting during which audio or video communication with the </w:t>
      </w:r>
      <w:r w:rsidR="00FE0EE0">
        <w:rPr>
          <w:rFonts w:ascii="Times New Roman" w:hAnsi="Times New Roman" w:cs="Times New Roman"/>
          <w:bCs/>
          <w:kern w:val="0"/>
          <w:szCs w:val="24"/>
        </w:rPr>
        <w:t xml:space="preserve">Board </w:t>
      </w:r>
      <w:r w:rsidR="009305A3">
        <w:rPr>
          <w:rFonts w:ascii="Times New Roman" w:hAnsi="Times New Roman" w:cs="Times New Roman"/>
          <w:bCs/>
          <w:kern w:val="0"/>
          <w:szCs w:val="24"/>
        </w:rPr>
        <w:t xml:space="preserve">member is lost or disconnected. The Board may continue the meeting only if a quorum remains present at the meeting location or, if applicable, continues to participate in a meeting conducted as specified in </w:t>
      </w:r>
      <w:r w:rsidR="009305A3">
        <w:rPr>
          <w:rFonts w:ascii="Times New Roman" w:hAnsi="Times New Roman" w:cs="Times New Roman"/>
          <w:b/>
          <w:bCs/>
          <w:kern w:val="0"/>
          <w:szCs w:val="24"/>
          <w:u w:val="single"/>
        </w:rPr>
        <w:t>Multiple Counties</w:t>
      </w:r>
      <w:r w:rsidR="009305A3">
        <w:rPr>
          <w:rFonts w:ascii="Times New Roman" w:hAnsi="Times New Roman" w:cs="Times New Roman"/>
          <w:bCs/>
          <w:kern w:val="0"/>
          <w:szCs w:val="24"/>
        </w:rPr>
        <w:t>, below.</w:t>
      </w:r>
      <w:r w:rsidR="000966D9">
        <w:rPr>
          <w:rFonts w:ascii="Times New Roman" w:hAnsi="Times New Roman" w:cs="Times New Roman"/>
          <w:bCs/>
          <w:kern w:val="0"/>
          <w:szCs w:val="24"/>
        </w:rPr>
        <w:t xml:space="preserve"> </w:t>
      </w:r>
      <w:r w:rsidR="000966D9">
        <w:rPr>
          <w:rFonts w:ascii="Times New Roman" w:hAnsi="Times New Roman" w:cs="Times New Roman"/>
          <w:bCs/>
          <w:i/>
          <w:iCs/>
          <w:kern w:val="0"/>
          <w:szCs w:val="24"/>
        </w:rPr>
        <w:t>Gov’t Code 551.001(8), .127(a-1)-(a-3)</w:t>
      </w:r>
      <w:r w:rsidR="000966D9">
        <w:rPr>
          <w:rFonts w:ascii="Times New Roman" w:hAnsi="Times New Roman" w:cs="Times New Roman"/>
          <w:bCs/>
          <w:kern w:val="0"/>
          <w:szCs w:val="24"/>
        </w:rPr>
        <w:t xml:space="preserve">. </w:t>
      </w:r>
    </w:p>
    <w:p w14:paraId="3C3120E4"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6FD1D2C4" w14:textId="7CDCFC58" w:rsidR="009305A3" w:rsidRPr="000966D9" w:rsidRDefault="000006C2" w:rsidP="000966D9">
      <w:pPr>
        <w:pStyle w:val="PolicySection"/>
        <w:keepNext w:val="0"/>
        <w:numPr>
          <w:ilvl w:val="0"/>
          <w:numId w:val="25"/>
        </w:numPr>
        <w:spacing w:after="0"/>
        <w:outlineLvl w:val="0"/>
        <w:rPr>
          <w:rFonts w:ascii="Times New Roman" w:hAnsi="Times New Roman" w:cs="Times New Roman"/>
          <w:i/>
          <w:kern w:val="0"/>
        </w:rPr>
      </w:pPr>
      <w:r>
        <w:rPr>
          <w:rFonts w:ascii="Times New Roman" w:hAnsi="Times New Roman" w:cs="Times New Roman"/>
          <w:i/>
          <w:kern w:val="0"/>
        </w:rPr>
        <w:lastRenderedPageBreak/>
        <w:t xml:space="preserve">Requirement for </w:t>
      </w:r>
      <w:r w:rsidR="009305A3" w:rsidRPr="000966D9">
        <w:rPr>
          <w:rFonts w:ascii="Times New Roman" w:hAnsi="Times New Roman" w:cs="Times New Roman"/>
          <w:i/>
          <w:kern w:val="0"/>
        </w:rPr>
        <w:t>Quorum</w:t>
      </w:r>
    </w:p>
    <w:p w14:paraId="5F8F9CBE"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p>
    <w:p w14:paraId="237D0276" w14:textId="409D7085" w:rsidR="009305A3" w:rsidRPr="000C71FF" w:rsidRDefault="009305A3" w:rsidP="009305A3">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A Board meeting may be held by videoconference call only if</w:t>
      </w:r>
      <w:r>
        <w:rPr>
          <w:rFonts w:ascii="Times New Roman" w:hAnsi="Times New Roman" w:cs="Times New Roman"/>
          <w:bCs/>
          <w:kern w:val="0"/>
          <w:szCs w:val="24"/>
        </w:rPr>
        <w:t xml:space="preserve"> a quorum of the board is physical</w:t>
      </w:r>
      <w:r w:rsidR="00FE0EE0">
        <w:rPr>
          <w:rFonts w:ascii="Times New Roman" w:hAnsi="Times New Roman" w:cs="Times New Roman"/>
          <w:bCs/>
          <w:kern w:val="0"/>
          <w:szCs w:val="24"/>
        </w:rPr>
        <w:t>ly</w:t>
      </w:r>
      <w:r>
        <w:rPr>
          <w:rFonts w:ascii="Times New Roman" w:hAnsi="Times New Roman" w:cs="Times New Roman"/>
          <w:bCs/>
          <w:kern w:val="0"/>
          <w:szCs w:val="24"/>
        </w:rPr>
        <w:t xml:space="preserve"> present at one location of the meeting, except as provided at </w:t>
      </w:r>
      <w:r>
        <w:rPr>
          <w:rFonts w:ascii="Times New Roman" w:hAnsi="Times New Roman" w:cs="Times New Roman"/>
          <w:b/>
          <w:bCs/>
          <w:kern w:val="0"/>
          <w:szCs w:val="24"/>
          <w:u w:val="single"/>
        </w:rPr>
        <w:t>Multiple Counties</w:t>
      </w:r>
      <w:r>
        <w:rPr>
          <w:rFonts w:ascii="Times New Roman" w:hAnsi="Times New Roman" w:cs="Times New Roman"/>
          <w:bCs/>
          <w:kern w:val="0"/>
          <w:szCs w:val="24"/>
        </w:rPr>
        <w:t xml:space="preserve">, below. </w:t>
      </w:r>
      <w:r w:rsidRPr="000C71FF">
        <w:rPr>
          <w:rFonts w:ascii="Times New Roman" w:hAnsi="Times New Roman" w:cs="Times New Roman"/>
          <w:bCs/>
          <w:kern w:val="0"/>
          <w:szCs w:val="24"/>
        </w:rPr>
        <w:t xml:space="preserve"> </w:t>
      </w:r>
    </w:p>
    <w:p w14:paraId="0DD42FC1"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p>
    <w:p w14:paraId="2038AC26" w14:textId="77777777" w:rsidR="009305A3" w:rsidRPr="00D778D7" w:rsidRDefault="009305A3" w:rsidP="000966D9">
      <w:pPr>
        <w:pStyle w:val="PolicySection"/>
        <w:numPr>
          <w:ilvl w:val="0"/>
          <w:numId w:val="25"/>
        </w:numPr>
        <w:spacing w:after="0"/>
        <w:outlineLvl w:val="0"/>
        <w:rPr>
          <w:rFonts w:ascii="Times New Roman" w:hAnsi="Times New Roman" w:cs="Times New Roman"/>
          <w:i/>
          <w:kern w:val="0"/>
        </w:rPr>
      </w:pPr>
      <w:r w:rsidRPr="00D778D7">
        <w:rPr>
          <w:rFonts w:ascii="Times New Roman" w:hAnsi="Times New Roman" w:cs="Times New Roman"/>
          <w:i/>
          <w:kern w:val="0"/>
        </w:rPr>
        <w:t>Multiple Counties</w:t>
      </w:r>
    </w:p>
    <w:p w14:paraId="3930E7A6" w14:textId="3B57F786" w:rsidR="009305A3" w:rsidRPr="00D778D7" w:rsidRDefault="009305A3" w:rsidP="009305A3">
      <w:pPr>
        <w:autoSpaceDE w:val="0"/>
        <w:autoSpaceDN w:val="0"/>
        <w:adjustRightInd w:val="0"/>
        <w:jc w:val="both"/>
        <w:outlineLvl w:val="0"/>
        <w:rPr>
          <w:rFonts w:ascii="Times New Roman" w:hAnsi="Times New Roman" w:cs="Times New Roman"/>
          <w:bCs/>
          <w:color w:val="000000" w:themeColor="text1"/>
          <w:kern w:val="0"/>
          <w:szCs w:val="24"/>
        </w:rPr>
      </w:pPr>
    </w:p>
    <w:p w14:paraId="2433ADD6" w14:textId="692E1848" w:rsidR="009305A3" w:rsidRDefault="009305A3" w:rsidP="009305A3">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If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Pr>
          <w:rFonts w:ascii="Times New Roman" w:hAnsi="Times New Roman" w:cs="Times New Roman"/>
          <w:bCs/>
          <w:kern w:val="0"/>
          <w:szCs w:val="24"/>
        </w:rPr>
        <w:t xml:space="preserve"> extends into three or more counties, a Board meeting may be held by videoconference call only if the Board member presiding over the meeting is physically present at one location of the meeting that is open to the public during the open portions of the meeting. </w:t>
      </w:r>
    </w:p>
    <w:p w14:paraId="155A7F32" w14:textId="77777777" w:rsidR="009305A3" w:rsidRPr="000C71FF" w:rsidRDefault="009305A3" w:rsidP="000C71FF">
      <w:pPr>
        <w:autoSpaceDE w:val="0"/>
        <w:autoSpaceDN w:val="0"/>
        <w:adjustRightInd w:val="0"/>
        <w:jc w:val="both"/>
        <w:outlineLvl w:val="0"/>
        <w:rPr>
          <w:rFonts w:ascii="Times New Roman" w:hAnsi="Times New Roman" w:cs="Times New Roman"/>
          <w:bCs/>
          <w:kern w:val="0"/>
          <w:szCs w:val="24"/>
        </w:rPr>
      </w:pPr>
    </w:p>
    <w:p w14:paraId="31F1FAD9" w14:textId="0ED8C63F" w:rsidR="007E0BED" w:rsidRPr="00D778D7" w:rsidRDefault="007E0BED" w:rsidP="00D778D7">
      <w:pPr>
        <w:pStyle w:val="PolicySection"/>
        <w:keepNext w:val="0"/>
        <w:numPr>
          <w:ilvl w:val="0"/>
          <w:numId w:val="25"/>
        </w:numPr>
        <w:spacing w:after="0"/>
        <w:outlineLvl w:val="0"/>
        <w:rPr>
          <w:rFonts w:ascii="Times New Roman" w:hAnsi="Times New Roman" w:cs="Times New Roman"/>
          <w:i/>
          <w:kern w:val="0"/>
        </w:rPr>
      </w:pPr>
      <w:r w:rsidRPr="00D778D7">
        <w:rPr>
          <w:rFonts w:ascii="Times New Roman" w:hAnsi="Times New Roman" w:cs="Times New Roman"/>
          <w:i/>
          <w:kern w:val="0"/>
        </w:rPr>
        <w:t>Notice</w:t>
      </w:r>
      <w:r w:rsidR="00D778D7">
        <w:rPr>
          <w:rFonts w:ascii="Times New Roman" w:hAnsi="Times New Roman" w:cs="Times New Roman"/>
          <w:i/>
          <w:kern w:val="0"/>
        </w:rPr>
        <w:t xml:space="preserve"> of Videoconference Meeting</w:t>
      </w:r>
    </w:p>
    <w:p w14:paraId="676B6F92" w14:textId="77777777" w:rsidR="00FF101C" w:rsidRDefault="00FF101C" w:rsidP="00FF101C">
      <w:pPr>
        <w:autoSpaceDE w:val="0"/>
        <w:autoSpaceDN w:val="0"/>
        <w:adjustRightInd w:val="0"/>
        <w:jc w:val="both"/>
        <w:outlineLvl w:val="0"/>
        <w:rPr>
          <w:rFonts w:ascii="Times New Roman" w:hAnsi="Times New Roman" w:cs="Times New Roman"/>
          <w:bCs/>
          <w:kern w:val="0"/>
          <w:szCs w:val="24"/>
        </w:rPr>
      </w:pPr>
    </w:p>
    <w:p w14:paraId="2B313252"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A meeting held by videoconference call is subject to the notice requirements applicable to other meetings in addition to the notice requirements applicable to meetings by videoconference call. </w:t>
      </w:r>
    </w:p>
    <w:p w14:paraId="19644550"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4AE027B9"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notice of a meeting to be held by videoconference call must specify as a location of the meeting the location where </w:t>
      </w:r>
      <w:r>
        <w:rPr>
          <w:rFonts w:ascii="Times New Roman" w:hAnsi="Times New Roman" w:cs="Times New Roman"/>
          <w:bCs/>
          <w:kern w:val="0"/>
          <w:szCs w:val="24"/>
        </w:rPr>
        <w:t xml:space="preserve">a quorum of the Board will be physically present and specify the intent to have a quorum present at that location; the notice of a meeting held by videoconference call described above at “Multiple Counties” must specify as a location of the meeting the location where the Board member presiding over the meeting </w:t>
      </w:r>
      <w:r w:rsidRPr="000C71FF">
        <w:rPr>
          <w:rFonts w:ascii="Times New Roman" w:hAnsi="Times New Roman" w:cs="Times New Roman"/>
          <w:bCs/>
          <w:kern w:val="0"/>
          <w:szCs w:val="24"/>
        </w:rPr>
        <w:t>will be physically present and specify the intent to have the presiding officer present at that location.</w:t>
      </w:r>
      <w:r>
        <w:rPr>
          <w:rFonts w:ascii="Times New Roman" w:hAnsi="Times New Roman" w:cs="Times New Roman"/>
          <w:bCs/>
          <w:kern w:val="0"/>
          <w:szCs w:val="24"/>
        </w:rPr>
        <w:t xml:space="preserve"> </w:t>
      </w:r>
    </w:p>
    <w:p w14:paraId="1460BF3F"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p>
    <w:p w14:paraId="5E95A1F6" w14:textId="77777777" w:rsidR="009305A3" w:rsidRPr="00B52547" w:rsidRDefault="009305A3" w:rsidP="009305A3">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i/>
          <w:kern w:val="0"/>
          <w:szCs w:val="24"/>
        </w:rPr>
        <w:t>Gov’t Code 551.127(b)-(e)</w:t>
      </w:r>
      <w:r>
        <w:rPr>
          <w:rFonts w:ascii="Times New Roman" w:hAnsi="Times New Roman" w:cs="Times New Roman"/>
          <w:bCs/>
          <w:kern w:val="0"/>
          <w:szCs w:val="24"/>
        </w:rPr>
        <w:t xml:space="preserve">. </w:t>
      </w:r>
    </w:p>
    <w:p w14:paraId="127C736C"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4B64C13D" w14:textId="409CD7B8" w:rsidR="007E0BED" w:rsidRPr="00D778D7" w:rsidRDefault="007E0BED" w:rsidP="00D778D7">
      <w:pPr>
        <w:pStyle w:val="PolicySection"/>
        <w:keepNext w:val="0"/>
        <w:numPr>
          <w:ilvl w:val="0"/>
          <w:numId w:val="25"/>
        </w:numPr>
        <w:spacing w:after="0"/>
        <w:outlineLvl w:val="0"/>
        <w:rPr>
          <w:rFonts w:ascii="Times New Roman" w:hAnsi="Times New Roman" w:cs="Times New Roman"/>
          <w:i/>
          <w:kern w:val="0"/>
        </w:rPr>
      </w:pPr>
      <w:r w:rsidRPr="00D778D7">
        <w:rPr>
          <w:rFonts w:ascii="Times New Roman" w:hAnsi="Times New Roman" w:cs="Times New Roman"/>
          <w:i/>
          <w:kern w:val="0"/>
        </w:rPr>
        <w:t>Quality of Audio and Video Signals</w:t>
      </w:r>
      <w:r w:rsidR="00D778D7">
        <w:rPr>
          <w:rFonts w:ascii="Times New Roman" w:hAnsi="Times New Roman" w:cs="Times New Roman"/>
          <w:i/>
          <w:kern w:val="0"/>
        </w:rPr>
        <w:t xml:space="preserve"> During Videoconference Meetings</w:t>
      </w:r>
    </w:p>
    <w:p w14:paraId="74A708C8" w14:textId="77777777" w:rsidR="00FF101C" w:rsidRDefault="00FF101C" w:rsidP="00FF101C">
      <w:pPr>
        <w:autoSpaceDE w:val="0"/>
        <w:autoSpaceDN w:val="0"/>
        <w:adjustRightInd w:val="0"/>
        <w:jc w:val="both"/>
        <w:outlineLvl w:val="0"/>
        <w:rPr>
          <w:rFonts w:ascii="Times New Roman" w:hAnsi="Times New Roman" w:cs="Times New Roman"/>
          <w:bCs/>
          <w:kern w:val="0"/>
          <w:szCs w:val="24"/>
        </w:rPr>
      </w:pPr>
    </w:p>
    <w:p w14:paraId="7356142E"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Each portion of a meeting held by videoconference call that is required to be open to the public shall be visible and audible to the public at the location specified in the notice. If a problem occurs that causes a meeting to no longer be visible and audible to the public at that location, the meeting must be recessed until the problem is resolved. If the problem is not resolved in six hours or less, the meeting must be adjourned. </w:t>
      </w:r>
    </w:p>
    <w:p w14:paraId="48510C71"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6674FBAE" w14:textId="77777777" w:rsidR="009305A3" w:rsidRPr="000C71FF" w:rsidRDefault="009305A3" w:rsidP="009305A3">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location specified in the notice, and each remote location from which a member of the board participates, shall have two-way audio and video communication with each </w:t>
      </w:r>
      <w:r>
        <w:rPr>
          <w:rFonts w:ascii="Times New Roman" w:hAnsi="Times New Roman" w:cs="Times New Roman"/>
          <w:bCs/>
          <w:kern w:val="0"/>
          <w:szCs w:val="24"/>
        </w:rPr>
        <w:t xml:space="preserve">other location </w:t>
      </w:r>
      <w:r w:rsidRPr="000C71FF">
        <w:rPr>
          <w:rFonts w:ascii="Times New Roman" w:hAnsi="Times New Roman" w:cs="Times New Roman"/>
          <w:bCs/>
          <w:kern w:val="0"/>
          <w:szCs w:val="24"/>
        </w:rPr>
        <w:t>during the entire meeting. The face of each participant in the videoconference call, while that participant is speaking, shall be clearly visible, and the voice audible, to each other participant and, during the open portion of the meeting, to the members of the public in attendance at the physical location described by the notice and at any other location of the meeting that is open to the public.</w:t>
      </w:r>
    </w:p>
    <w:p w14:paraId="30E83467" w14:textId="77777777" w:rsidR="009305A3" w:rsidRPr="000C71FF" w:rsidRDefault="009305A3" w:rsidP="009305A3">
      <w:pPr>
        <w:autoSpaceDE w:val="0"/>
        <w:autoSpaceDN w:val="0"/>
        <w:adjustRightInd w:val="0"/>
        <w:jc w:val="both"/>
        <w:outlineLvl w:val="0"/>
        <w:rPr>
          <w:rFonts w:ascii="Times New Roman" w:hAnsi="Times New Roman" w:cs="Times New Roman"/>
          <w:bCs/>
          <w:kern w:val="0"/>
          <w:szCs w:val="24"/>
        </w:rPr>
      </w:pPr>
    </w:p>
    <w:p w14:paraId="572F265D" w14:textId="77777777" w:rsidR="009305A3" w:rsidRPr="000C71FF" w:rsidRDefault="009305A3" w:rsidP="009305A3">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quality of the audio and video signals perceptible at each location of the meeting must meet or exceed standards specified by the </w:t>
      </w:r>
      <w:r>
        <w:rPr>
          <w:rFonts w:ascii="Times New Roman" w:hAnsi="Times New Roman" w:cs="Times New Roman"/>
          <w:bCs/>
          <w:kern w:val="0"/>
          <w:szCs w:val="24"/>
        </w:rPr>
        <w:t xml:space="preserve">Texas </w:t>
      </w:r>
      <w:r w:rsidRPr="000C71FF">
        <w:rPr>
          <w:rFonts w:ascii="Times New Roman" w:hAnsi="Times New Roman" w:cs="Times New Roman"/>
          <w:bCs/>
          <w:kern w:val="0"/>
          <w:szCs w:val="24"/>
        </w:rPr>
        <w:t xml:space="preserve">Department of Information Resources. The audio and </w:t>
      </w:r>
      <w:r w:rsidRPr="000C71FF">
        <w:rPr>
          <w:rFonts w:ascii="Times New Roman" w:hAnsi="Times New Roman" w:cs="Times New Roman"/>
          <w:bCs/>
          <w:kern w:val="0"/>
          <w:szCs w:val="24"/>
        </w:rPr>
        <w:lastRenderedPageBreak/>
        <w:t xml:space="preserve">video signals perceptible by members of the public at </w:t>
      </w:r>
      <w:r>
        <w:rPr>
          <w:rFonts w:ascii="Times New Roman" w:hAnsi="Times New Roman" w:cs="Times New Roman"/>
          <w:bCs/>
          <w:kern w:val="0"/>
          <w:szCs w:val="24"/>
        </w:rPr>
        <w:t xml:space="preserve">the </w:t>
      </w:r>
      <w:r w:rsidRPr="000C71FF">
        <w:rPr>
          <w:rFonts w:ascii="Times New Roman" w:hAnsi="Times New Roman" w:cs="Times New Roman"/>
          <w:bCs/>
          <w:kern w:val="0"/>
          <w:szCs w:val="24"/>
        </w:rPr>
        <w:t xml:space="preserve">location of the meeting described by the notice and </w:t>
      </w:r>
      <w:r>
        <w:rPr>
          <w:rFonts w:ascii="Times New Roman" w:hAnsi="Times New Roman" w:cs="Times New Roman"/>
          <w:bCs/>
          <w:kern w:val="0"/>
          <w:szCs w:val="24"/>
        </w:rPr>
        <w:t xml:space="preserve">each remote location from which a Board member participates </w:t>
      </w:r>
      <w:r w:rsidRPr="000C71FF">
        <w:rPr>
          <w:rFonts w:ascii="Times New Roman" w:hAnsi="Times New Roman" w:cs="Times New Roman"/>
          <w:bCs/>
          <w:kern w:val="0"/>
          <w:szCs w:val="24"/>
        </w:rPr>
        <w:t>must be of sufficient quality so that members of the public at each location can observe the demeanor and hear the voice of each participant in the open portion of the meeting.</w:t>
      </w:r>
    </w:p>
    <w:p w14:paraId="46DF9A8C"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p>
    <w:p w14:paraId="00D97BCD" w14:textId="1B6DDB3D" w:rsidR="007E0BED" w:rsidRDefault="009305A3" w:rsidP="009305A3">
      <w:p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i/>
          <w:kern w:val="0"/>
          <w:szCs w:val="24"/>
        </w:rPr>
        <w:t>Gov’t Code 551.127(f), (h)-(j).</w:t>
      </w:r>
    </w:p>
    <w:p w14:paraId="608069A2" w14:textId="77777777" w:rsidR="009305A3" w:rsidRPr="009305A3" w:rsidRDefault="009305A3" w:rsidP="009305A3">
      <w:pPr>
        <w:autoSpaceDE w:val="0"/>
        <w:autoSpaceDN w:val="0"/>
        <w:adjustRightInd w:val="0"/>
        <w:jc w:val="both"/>
        <w:outlineLvl w:val="0"/>
        <w:rPr>
          <w:rFonts w:ascii="Times New Roman" w:hAnsi="Times New Roman" w:cs="Times New Roman"/>
          <w:bCs/>
          <w:kern w:val="0"/>
          <w:szCs w:val="24"/>
        </w:rPr>
      </w:pPr>
    </w:p>
    <w:p w14:paraId="326F146E" w14:textId="5DDEBC44" w:rsidR="007E0BED" w:rsidRPr="00D778D7" w:rsidRDefault="007E0BED" w:rsidP="00D778D7">
      <w:pPr>
        <w:pStyle w:val="PolicySection"/>
        <w:keepNext w:val="0"/>
        <w:numPr>
          <w:ilvl w:val="0"/>
          <w:numId w:val="25"/>
        </w:numPr>
        <w:spacing w:after="0"/>
        <w:outlineLvl w:val="0"/>
        <w:rPr>
          <w:rFonts w:ascii="Times New Roman" w:hAnsi="Times New Roman" w:cs="Times New Roman"/>
          <w:i/>
          <w:kern w:val="0"/>
        </w:rPr>
      </w:pPr>
      <w:r w:rsidRPr="00D778D7">
        <w:rPr>
          <w:rFonts w:ascii="Times New Roman" w:hAnsi="Times New Roman" w:cs="Times New Roman"/>
          <w:i/>
          <w:kern w:val="0"/>
        </w:rPr>
        <w:t>Recording</w:t>
      </w:r>
      <w:r w:rsidR="00D778D7" w:rsidRPr="00D778D7">
        <w:rPr>
          <w:rFonts w:ascii="Times New Roman" w:hAnsi="Times New Roman" w:cs="Times New Roman"/>
          <w:i/>
          <w:kern w:val="0"/>
        </w:rPr>
        <w:t xml:space="preserve"> Meetings by Videoconference</w:t>
      </w:r>
    </w:p>
    <w:p w14:paraId="4708DF23" w14:textId="77777777" w:rsidR="00FF101C" w:rsidRDefault="00FF101C" w:rsidP="00FF101C">
      <w:pPr>
        <w:autoSpaceDE w:val="0"/>
        <w:autoSpaceDN w:val="0"/>
        <w:adjustRightInd w:val="0"/>
        <w:jc w:val="both"/>
        <w:outlineLvl w:val="0"/>
        <w:rPr>
          <w:rFonts w:ascii="Times New Roman" w:hAnsi="Times New Roman" w:cs="Times New Roman"/>
          <w:bCs/>
          <w:kern w:val="0"/>
          <w:szCs w:val="24"/>
        </w:rPr>
      </w:pPr>
    </w:p>
    <w:p w14:paraId="6A6F9933" w14:textId="030F9E7E"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Board shall make at least an audio recording of the meeting</w:t>
      </w:r>
      <w:r w:rsidR="00D778D7">
        <w:rPr>
          <w:rFonts w:ascii="Times New Roman" w:hAnsi="Times New Roman" w:cs="Times New Roman"/>
          <w:bCs/>
          <w:kern w:val="0"/>
          <w:szCs w:val="24"/>
        </w:rPr>
        <w:t>; the</w:t>
      </w:r>
      <w:r w:rsidRPr="000C71FF">
        <w:rPr>
          <w:rFonts w:ascii="Times New Roman" w:hAnsi="Times New Roman" w:cs="Times New Roman"/>
          <w:bCs/>
          <w:kern w:val="0"/>
          <w:szCs w:val="24"/>
        </w:rPr>
        <w:t xml:space="preserve"> recording shall be made available to the public. </w:t>
      </w:r>
    </w:p>
    <w:p w14:paraId="56552BAE"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1C7994D2" w14:textId="093FEF0A" w:rsidR="007E0BED" w:rsidRPr="00D778D7" w:rsidRDefault="00D778D7" w:rsidP="00D778D7">
      <w:pPr>
        <w:pStyle w:val="PolicySection"/>
        <w:keepNext w:val="0"/>
        <w:numPr>
          <w:ilvl w:val="0"/>
          <w:numId w:val="25"/>
        </w:numPr>
        <w:spacing w:after="0"/>
        <w:outlineLvl w:val="0"/>
        <w:rPr>
          <w:rFonts w:ascii="Times New Roman" w:hAnsi="Times New Roman" w:cs="Times New Roman"/>
          <w:i/>
          <w:kern w:val="0"/>
        </w:rPr>
      </w:pPr>
      <w:r>
        <w:rPr>
          <w:rFonts w:ascii="Times New Roman" w:hAnsi="Times New Roman" w:cs="Times New Roman"/>
          <w:i/>
          <w:kern w:val="0"/>
        </w:rPr>
        <w:t>Public Participation</w:t>
      </w:r>
      <w:r w:rsidR="000006C2">
        <w:rPr>
          <w:rFonts w:ascii="Times New Roman" w:hAnsi="Times New Roman" w:cs="Times New Roman"/>
          <w:i/>
          <w:kern w:val="0"/>
        </w:rPr>
        <w:t xml:space="preserve"> During Meetings by Videoconference</w:t>
      </w:r>
    </w:p>
    <w:p w14:paraId="3A650C92" w14:textId="77777777" w:rsidR="00FF101C" w:rsidRDefault="00FF101C" w:rsidP="00FF101C">
      <w:pPr>
        <w:autoSpaceDE w:val="0"/>
        <w:autoSpaceDN w:val="0"/>
        <w:adjustRightInd w:val="0"/>
        <w:jc w:val="both"/>
        <w:outlineLvl w:val="0"/>
        <w:rPr>
          <w:rFonts w:ascii="Times New Roman" w:hAnsi="Times New Roman" w:cs="Times New Roman"/>
          <w:bCs/>
          <w:kern w:val="0"/>
          <w:szCs w:val="24"/>
        </w:rPr>
      </w:pPr>
    </w:p>
    <w:p w14:paraId="7F4EF143"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Board may allow a member of the public to testify at a meeting from a remote location by videoconference call even if a Board member is not participating in the meeting from a remote location.</w:t>
      </w:r>
    </w:p>
    <w:p w14:paraId="128A814B" w14:textId="77777777"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p>
    <w:p w14:paraId="668EC7BA" w14:textId="40A0972C"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FF101C">
        <w:rPr>
          <w:rFonts w:ascii="Times New Roman" w:hAnsi="Times New Roman" w:cs="Times New Roman"/>
          <w:bCs/>
          <w:i/>
          <w:kern w:val="0"/>
          <w:szCs w:val="24"/>
        </w:rPr>
        <w:t>Gov’t Code 551.127</w:t>
      </w:r>
      <w:r w:rsidR="009305A3">
        <w:rPr>
          <w:rFonts w:ascii="Times New Roman" w:hAnsi="Times New Roman" w:cs="Times New Roman"/>
          <w:bCs/>
          <w:i/>
          <w:kern w:val="0"/>
          <w:szCs w:val="24"/>
        </w:rPr>
        <w:t>(g), (k)</w:t>
      </w:r>
      <w:r w:rsidR="00FF101C">
        <w:rPr>
          <w:rFonts w:ascii="Times New Roman" w:hAnsi="Times New Roman" w:cs="Times New Roman"/>
          <w:bCs/>
          <w:kern w:val="0"/>
          <w:szCs w:val="24"/>
        </w:rPr>
        <w:t>.</w:t>
      </w:r>
    </w:p>
    <w:p w14:paraId="0E910E3A" w14:textId="77777777" w:rsidR="007E0BED" w:rsidRPr="000C71FF" w:rsidRDefault="007E0BED" w:rsidP="00D50FDE">
      <w:pPr>
        <w:autoSpaceDE w:val="0"/>
        <w:autoSpaceDN w:val="0"/>
        <w:adjustRightInd w:val="0"/>
        <w:jc w:val="both"/>
        <w:outlineLvl w:val="0"/>
        <w:rPr>
          <w:rFonts w:ascii="Times New Roman" w:hAnsi="Times New Roman" w:cs="Times New Roman"/>
          <w:bCs/>
          <w:kern w:val="0"/>
          <w:szCs w:val="24"/>
        </w:rPr>
      </w:pPr>
    </w:p>
    <w:p w14:paraId="6DDB90DF" w14:textId="1D65B906" w:rsidR="007E0BED" w:rsidRPr="00FF101C" w:rsidRDefault="007E0BED" w:rsidP="00D50FDE">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Video and Audio Recording of Meeting</w:t>
      </w:r>
    </w:p>
    <w:p w14:paraId="7942ADD3" w14:textId="77777777" w:rsidR="00FF101C" w:rsidRDefault="00FF101C" w:rsidP="00D50FDE">
      <w:pPr>
        <w:autoSpaceDE w:val="0"/>
        <w:autoSpaceDN w:val="0"/>
        <w:adjustRightInd w:val="0"/>
        <w:jc w:val="both"/>
        <w:outlineLvl w:val="0"/>
        <w:rPr>
          <w:rFonts w:ascii="Times New Roman" w:hAnsi="Times New Roman" w:cs="Times New Roman"/>
          <w:bCs/>
          <w:kern w:val="0"/>
          <w:szCs w:val="24"/>
        </w:rPr>
      </w:pPr>
    </w:p>
    <w:p w14:paraId="1B51B7FF" w14:textId="7BCFA131" w:rsidR="007E0BED"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If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has a student enrollment of 10,000 or more, the Board shall make a video and audio recording of reasonable quality of each</w:t>
      </w:r>
      <w:r w:rsidR="009305A3">
        <w:rPr>
          <w:rFonts w:ascii="Times New Roman" w:hAnsi="Times New Roman" w:cs="Times New Roman"/>
          <w:bCs/>
          <w:kern w:val="0"/>
          <w:szCs w:val="24"/>
        </w:rPr>
        <w:t xml:space="preserve">: </w:t>
      </w:r>
    </w:p>
    <w:p w14:paraId="65174CED" w14:textId="77777777" w:rsidR="009305A3" w:rsidRDefault="009305A3" w:rsidP="009305A3">
      <w:pPr>
        <w:autoSpaceDE w:val="0"/>
        <w:autoSpaceDN w:val="0"/>
        <w:adjustRightInd w:val="0"/>
        <w:jc w:val="both"/>
        <w:outlineLvl w:val="0"/>
        <w:rPr>
          <w:rFonts w:ascii="Times New Roman" w:hAnsi="Times New Roman" w:cs="Times New Roman"/>
          <w:bCs/>
          <w:kern w:val="0"/>
          <w:szCs w:val="24"/>
        </w:rPr>
      </w:pPr>
    </w:p>
    <w:p w14:paraId="49EF0121" w14:textId="77777777" w:rsidR="009305A3" w:rsidRDefault="009305A3" w:rsidP="009305A3">
      <w:pPr>
        <w:pStyle w:val="ListParagraph"/>
        <w:numPr>
          <w:ilvl w:val="0"/>
          <w:numId w:val="15"/>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Regularly scheduled open meeting that is not a work session or a special called meeting; and </w:t>
      </w:r>
    </w:p>
    <w:p w14:paraId="710B3171" w14:textId="77777777" w:rsidR="009305A3" w:rsidRPr="00A0325D" w:rsidRDefault="009305A3" w:rsidP="009305A3">
      <w:pPr>
        <w:pStyle w:val="ListParagraph"/>
        <w:numPr>
          <w:ilvl w:val="0"/>
          <w:numId w:val="15"/>
        </w:numPr>
        <w:autoSpaceDE w:val="0"/>
        <w:autoSpaceDN w:val="0"/>
        <w:adjustRightInd w:val="0"/>
        <w:jc w:val="both"/>
        <w:outlineLvl w:val="0"/>
        <w:rPr>
          <w:rFonts w:ascii="Times New Roman" w:hAnsi="Times New Roman" w:cs="Times New Roman"/>
          <w:bCs/>
          <w:kern w:val="0"/>
          <w:szCs w:val="24"/>
        </w:rPr>
      </w:pPr>
      <w:r>
        <w:rPr>
          <w:rFonts w:ascii="Times New Roman" w:hAnsi="Times New Roman" w:cs="Times New Roman"/>
          <w:bCs/>
          <w:kern w:val="0"/>
          <w:szCs w:val="24"/>
        </w:rPr>
        <w:t xml:space="preserve">Open meeting that is a work session or special called meeting at which the Board votes on any matter or allows public comment or testimony. </w:t>
      </w:r>
    </w:p>
    <w:p w14:paraId="55518EEE" w14:textId="77777777" w:rsidR="009305A3" w:rsidRDefault="009305A3" w:rsidP="000C71FF">
      <w:pPr>
        <w:autoSpaceDE w:val="0"/>
        <w:autoSpaceDN w:val="0"/>
        <w:adjustRightInd w:val="0"/>
        <w:jc w:val="both"/>
        <w:outlineLvl w:val="0"/>
        <w:rPr>
          <w:rFonts w:ascii="Times New Roman" w:hAnsi="Times New Roman" w:cs="Times New Roman"/>
          <w:bCs/>
          <w:kern w:val="0"/>
          <w:szCs w:val="24"/>
        </w:rPr>
      </w:pPr>
    </w:p>
    <w:p w14:paraId="5B6D5CC2" w14:textId="74C20D00"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Board shall make available an archived copy of the video and audio recording </w:t>
      </w:r>
      <w:r w:rsidR="009305A3">
        <w:rPr>
          <w:rFonts w:ascii="Times New Roman" w:hAnsi="Times New Roman" w:cs="Times New Roman"/>
          <w:bCs/>
          <w:kern w:val="0"/>
          <w:szCs w:val="24"/>
        </w:rPr>
        <w:t xml:space="preserve">of each meeting </w:t>
      </w:r>
      <w:r w:rsidRPr="000C71FF">
        <w:rPr>
          <w:rFonts w:ascii="Times New Roman" w:hAnsi="Times New Roman" w:cs="Times New Roman"/>
          <w:bCs/>
          <w:kern w:val="0"/>
          <w:szCs w:val="24"/>
        </w:rPr>
        <w:t>on the Internet not later than seven days after the date the recording was made. T</w:t>
      </w:r>
      <w:r w:rsidR="009305A3">
        <w:rPr>
          <w:rFonts w:ascii="Times New Roman" w:hAnsi="Times New Roman" w:cs="Times New Roman"/>
          <w:bCs/>
          <w:kern w:val="0"/>
          <w:szCs w:val="24"/>
        </w:rPr>
        <w:t>he Board shall maintain the arch</w:t>
      </w:r>
      <w:r w:rsidRPr="000C71FF">
        <w:rPr>
          <w:rFonts w:ascii="Times New Roman" w:hAnsi="Times New Roman" w:cs="Times New Roman"/>
          <w:bCs/>
          <w:kern w:val="0"/>
          <w:szCs w:val="24"/>
        </w:rPr>
        <w:t xml:space="preserve">ived recording on the Internet for not less than two years after the date the recording was first made available. </w:t>
      </w:r>
      <w:r w:rsidR="009305A3">
        <w:rPr>
          <w:rFonts w:ascii="Times New Roman" w:hAnsi="Times New Roman" w:cs="Times New Roman"/>
          <w:bCs/>
          <w:kern w:val="0"/>
          <w:szCs w:val="24"/>
        </w:rPr>
        <w:t xml:space="preserve">The </w:t>
      </w:r>
      <w:r w:rsidRPr="000C71FF">
        <w:rPr>
          <w:rFonts w:ascii="Times New Roman" w:hAnsi="Times New Roman" w:cs="Times New Roman"/>
          <w:bCs/>
          <w:kern w:val="0"/>
          <w:szCs w:val="24"/>
        </w:rPr>
        <w:t xml:space="preserve">Board is exempt from the requirements in this paragraph if the Board’s failure to make the required recording of a meeting available is the result of a catastrophe, as defined by Government Code 551.0411 (see </w:t>
      </w:r>
      <w:r w:rsidRPr="000C71FF">
        <w:rPr>
          <w:rFonts w:ascii="Times New Roman" w:hAnsi="Times New Roman" w:cs="Times New Roman"/>
          <w:b/>
          <w:bCs/>
          <w:kern w:val="0"/>
          <w:szCs w:val="24"/>
          <w:u w:val="single"/>
        </w:rPr>
        <w:t>Catastrophe</w:t>
      </w:r>
      <w:r w:rsidR="00D778D7">
        <w:rPr>
          <w:rFonts w:ascii="Times New Roman" w:hAnsi="Times New Roman" w:cs="Times New Roman"/>
          <w:kern w:val="0"/>
          <w:szCs w:val="24"/>
        </w:rPr>
        <w:t xml:space="preserve">, </w:t>
      </w:r>
      <w:r w:rsidR="008A5F49">
        <w:rPr>
          <w:rFonts w:ascii="Times New Roman" w:hAnsi="Times New Roman" w:cs="Times New Roman"/>
          <w:kern w:val="0"/>
          <w:szCs w:val="24"/>
        </w:rPr>
        <w:t>Part 1, Section 7-f</w:t>
      </w:r>
      <w:r w:rsidRPr="000C71FF">
        <w:rPr>
          <w:rFonts w:ascii="Times New Roman" w:hAnsi="Times New Roman" w:cs="Times New Roman"/>
          <w:bCs/>
          <w:kern w:val="0"/>
          <w:szCs w:val="24"/>
        </w:rPr>
        <w:t>), or a technical breakdown. Following a catastrophe or breakdown, the Board must make all reasonable efforts to make the required recording available in a timely manner.</w:t>
      </w:r>
    </w:p>
    <w:p w14:paraId="0D8C62F5"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DBD1ABB"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The Board may make the archived recording available on an existing Internet site, including a publicly accessible video-sharing or social networking site. The Board is not required to establish a separate Internet site and provide access to archived recordings of meetings from that site.</w:t>
      </w:r>
    </w:p>
    <w:p w14:paraId="3AB76DF2"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227012B" w14:textId="124F1515" w:rsidR="00D778D7"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lastRenderedPageBreak/>
        <w:t xml:space="preserve">If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maintains an Internet site,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shall make available on that site, in a conspicuous manner, the archived recording of each meeting or an accessible link to the archived recording of each such meeting. </w:t>
      </w:r>
    </w:p>
    <w:p w14:paraId="59072F64" w14:textId="77777777" w:rsidR="00D778D7" w:rsidRDefault="00D778D7" w:rsidP="000C71FF">
      <w:pPr>
        <w:autoSpaceDE w:val="0"/>
        <w:autoSpaceDN w:val="0"/>
        <w:adjustRightInd w:val="0"/>
        <w:jc w:val="both"/>
        <w:outlineLvl w:val="0"/>
        <w:rPr>
          <w:rFonts w:ascii="Times New Roman" w:hAnsi="Times New Roman" w:cs="Times New Roman"/>
          <w:bCs/>
          <w:kern w:val="0"/>
          <w:szCs w:val="24"/>
        </w:rPr>
      </w:pPr>
    </w:p>
    <w:p w14:paraId="2A01B9FA" w14:textId="3D64A47D" w:rsidR="007E0BED" w:rsidRPr="00ED59A8" w:rsidRDefault="007E0BED" w:rsidP="000C71FF">
      <w:pPr>
        <w:autoSpaceDE w:val="0"/>
        <w:autoSpaceDN w:val="0"/>
        <w:adjustRightInd w:val="0"/>
        <w:jc w:val="both"/>
        <w:outlineLvl w:val="0"/>
        <w:rPr>
          <w:rFonts w:ascii="Times New Roman" w:hAnsi="Times New Roman" w:cs="Times New Roman"/>
          <w:bCs/>
          <w:i/>
          <w:iCs/>
          <w:kern w:val="0"/>
          <w:szCs w:val="24"/>
        </w:rPr>
      </w:pPr>
      <w:r w:rsidRPr="00ED59A8">
        <w:rPr>
          <w:rFonts w:ascii="Times New Roman" w:hAnsi="Times New Roman" w:cs="Times New Roman"/>
          <w:bCs/>
          <w:i/>
          <w:iCs/>
          <w:kern w:val="0"/>
          <w:szCs w:val="24"/>
        </w:rPr>
        <w:t xml:space="preserve">Gov’t Code 551.128(b-1)–(b-6). </w:t>
      </w:r>
    </w:p>
    <w:p w14:paraId="1F48763A" w14:textId="77777777" w:rsidR="007E0BED" w:rsidRPr="00ED59A8" w:rsidRDefault="007E0BED" w:rsidP="000C71FF">
      <w:pPr>
        <w:autoSpaceDE w:val="0"/>
        <w:autoSpaceDN w:val="0"/>
        <w:adjustRightInd w:val="0"/>
        <w:jc w:val="both"/>
        <w:outlineLvl w:val="0"/>
        <w:rPr>
          <w:rFonts w:ascii="Times New Roman" w:hAnsi="Times New Roman" w:cs="Times New Roman"/>
          <w:bCs/>
          <w:i/>
          <w:iCs/>
          <w:kern w:val="0"/>
          <w:szCs w:val="24"/>
        </w:rPr>
      </w:pPr>
    </w:p>
    <w:p w14:paraId="39EC50B5" w14:textId="2A3149D7"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Internet Broadcast</w:t>
      </w:r>
    </w:p>
    <w:p w14:paraId="0E820B1B"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39E10E17" w14:textId="3AB1EC2D" w:rsidR="007E0BED" w:rsidRPr="00ED59A8" w:rsidRDefault="007E0BED" w:rsidP="000C71FF">
      <w:pPr>
        <w:autoSpaceDE w:val="0"/>
        <w:autoSpaceDN w:val="0"/>
        <w:adjustRightInd w:val="0"/>
        <w:jc w:val="both"/>
        <w:outlineLvl w:val="0"/>
        <w:rPr>
          <w:rFonts w:ascii="Times New Roman" w:hAnsi="Times New Roman" w:cs="Times New Roman"/>
          <w:bCs/>
          <w:i/>
          <w:iCs/>
          <w:kern w:val="0"/>
          <w:szCs w:val="24"/>
        </w:rPr>
      </w:pPr>
      <w:r w:rsidRPr="000C71FF">
        <w:rPr>
          <w:rFonts w:ascii="Times New Roman" w:hAnsi="Times New Roman" w:cs="Times New Roman"/>
          <w:bCs/>
          <w:kern w:val="0"/>
          <w:szCs w:val="24"/>
        </w:rPr>
        <w:t xml:space="preserve">If </w:t>
      </w:r>
      <w:bookmarkStart w:id="0" w:name="_Hlk114496371"/>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002C1532">
        <w:rPr>
          <w:rFonts w:ascii="Times New Roman" w:hAnsi="Times New Roman" w:cs="Times New Roman"/>
          <w:bCs/>
          <w:kern w:val="0"/>
          <w:szCs w:val="24"/>
        </w:rPr>
        <w:t xml:space="preserve"> </w:t>
      </w:r>
      <w:bookmarkEnd w:id="0"/>
      <w:r w:rsidRPr="000C71FF">
        <w:rPr>
          <w:rFonts w:ascii="Times New Roman" w:hAnsi="Times New Roman" w:cs="Times New Roman"/>
          <w:bCs/>
          <w:kern w:val="0"/>
          <w:szCs w:val="24"/>
        </w:rPr>
        <w:t xml:space="preserve">and the Board are not subject to the provisions above at </w:t>
      </w:r>
      <w:r w:rsidRPr="000C71FF">
        <w:rPr>
          <w:rFonts w:ascii="Times New Roman" w:hAnsi="Times New Roman" w:cs="Times New Roman"/>
          <w:b/>
          <w:bCs/>
          <w:kern w:val="0"/>
          <w:szCs w:val="24"/>
          <w:u w:val="single"/>
        </w:rPr>
        <w:t>Video and Audio Recording of Meeting</w:t>
      </w:r>
      <w:r w:rsidR="008A5F49">
        <w:rPr>
          <w:rFonts w:ascii="Times New Roman" w:hAnsi="Times New Roman" w:cs="Times New Roman"/>
          <w:bCs/>
          <w:kern w:val="0"/>
          <w:szCs w:val="24"/>
        </w:rPr>
        <w:t xml:space="preserve"> (Part I, Section 12)</w:t>
      </w:r>
      <w:r w:rsidR="00D778D7">
        <w:rPr>
          <w:rFonts w:ascii="Times New Roman" w:hAnsi="Times New Roman" w:cs="Times New Roman"/>
          <w:bCs/>
          <w:kern w:val="0"/>
          <w:szCs w:val="24"/>
        </w:rPr>
        <w:t>,</w:t>
      </w:r>
      <w:r w:rsidRPr="000C71FF">
        <w:rPr>
          <w:rFonts w:ascii="Times New Roman" w:hAnsi="Times New Roman" w:cs="Times New Roman"/>
          <w:bCs/>
          <w:kern w:val="0"/>
          <w:szCs w:val="24"/>
        </w:rPr>
        <w:t xml:space="preserve"> the Board may broadcast an open meeting over the Internet. If the Board broadcasts a meeting over the Internet, it shall establish an Internet site and provide access to the broadcast from that site. The Board shall provide on the Internet site the same notice of the meeting, within the time required for posting that notice, that the Board is required to post under the Open Meetings Act. </w:t>
      </w:r>
      <w:r w:rsidRPr="00ED59A8">
        <w:rPr>
          <w:rFonts w:ascii="Times New Roman" w:hAnsi="Times New Roman" w:cs="Times New Roman"/>
          <w:bCs/>
          <w:i/>
          <w:iCs/>
          <w:kern w:val="0"/>
          <w:szCs w:val="24"/>
        </w:rPr>
        <w:t xml:space="preserve">Gov’t Code 551.128(b), (c). </w:t>
      </w:r>
    </w:p>
    <w:p w14:paraId="09E65622" w14:textId="77777777" w:rsidR="007E0BED" w:rsidRPr="00ED59A8" w:rsidRDefault="007E0BED" w:rsidP="000C71FF">
      <w:pPr>
        <w:autoSpaceDE w:val="0"/>
        <w:autoSpaceDN w:val="0"/>
        <w:adjustRightInd w:val="0"/>
        <w:jc w:val="both"/>
        <w:outlineLvl w:val="0"/>
        <w:rPr>
          <w:rFonts w:ascii="Times New Roman" w:hAnsi="Times New Roman" w:cs="Times New Roman"/>
          <w:bCs/>
          <w:i/>
          <w:iCs/>
          <w:kern w:val="0"/>
          <w:szCs w:val="24"/>
        </w:rPr>
      </w:pPr>
    </w:p>
    <w:p w14:paraId="64831EA8" w14:textId="2579D5EA"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Attorney Consultation</w:t>
      </w:r>
    </w:p>
    <w:p w14:paraId="3E5E09FC"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153BF7BD"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The Board may use a telephone conference call, videoconference call, or communications over the Internet to conduct a public consultation with its attorney in an open meeting of the Board or a private consultation with its attorney in a closed meeting. </w:t>
      </w:r>
    </w:p>
    <w:p w14:paraId="389BC5E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4B05251C"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Each part of a public consultation by the Board with its attorney in an open meeting must be audible to the public at the location specified in the notice of the meeting as the location of the meeting. </w:t>
      </w:r>
    </w:p>
    <w:p w14:paraId="1F6D815C"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558EA9B6" w14:textId="0CFFB693" w:rsidR="00D778D7" w:rsidRDefault="007E0BED" w:rsidP="00FF101C">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 xml:space="preserve">This does not apply to a consultation with an attorney who is an employee of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An attorney who receives compensation for legal services performed, from which employment taxes are deducted by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is an employee of the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0C71FF">
        <w:rPr>
          <w:rFonts w:ascii="Times New Roman" w:hAnsi="Times New Roman" w:cs="Times New Roman"/>
          <w:bCs/>
          <w:kern w:val="0"/>
          <w:szCs w:val="24"/>
        </w:rPr>
        <w:t xml:space="preserve"> </w:t>
      </w:r>
    </w:p>
    <w:p w14:paraId="073A193F" w14:textId="77777777" w:rsidR="00D778D7" w:rsidRDefault="00D778D7" w:rsidP="00FF101C">
      <w:pPr>
        <w:autoSpaceDE w:val="0"/>
        <w:autoSpaceDN w:val="0"/>
        <w:adjustRightInd w:val="0"/>
        <w:jc w:val="both"/>
        <w:outlineLvl w:val="0"/>
        <w:rPr>
          <w:rFonts w:ascii="Times New Roman" w:hAnsi="Times New Roman" w:cs="Times New Roman"/>
          <w:bCs/>
          <w:kern w:val="0"/>
          <w:szCs w:val="24"/>
        </w:rPr>
      </w:pPr>
    </w:p>
    <w:p w14:paraId="2847E8E4" w14:textId="5D11997C" w:rsidR="007E0BED" w:rsidRPr="000C71FF" w:rsidRDefault="007E0BED" w:rsidP="00FF101C">
      <w:pPr>
        <w:autoSpaceDE w:val="0"/>
        <w:autoSpaceDN w:val="0"/>
        <w:adjustRightInd w:val="0"/>
        <w:jc w:val="both"/>
        <w:outlineLvl w:val="0"/>
        <w:rPr>
          <w:rFonts w:ascii="Times New Roman" w:hAnsi="Times New Roman" w:cs="Times New Roman"/>
          <w:bCs/>
          <w:kern w:val="0"/>
          <w:szCs w:val="24"/>
        </w:rPr>
      </w:pPr>
      <w:r w:rsidRPr="00FF101C">
        <w:rPr>
          <w:rFonts w:ascii="Times New Roman" w:hAnsi="Times New Roman" w:cs="Times New Roman"/>
          <w:bCs/>
          <w:i/>
          <w:kern w:val="0"/>
          <w:szCs w:val="24"/>
        </w:rPr>
        <w:t>Gov’t Code 551.129</w:t>
      </w:r>
      <w:r w:rsidRPr="000C71FF">
        <w:rPr>
          <w:rFonts w:ascii="Times New Roman" w:hAnsi="Times New Roman" w:cs="Times New Roman"/>
          <w:bCs/>
          <w:kern w:val="0"/>
          <w:szCs w:val="24"/>
        </w:rPr>
        <w:t xml:space="preserve">. </w:t>
      </w:r>
    </w:p>
    <w:p w14:paraId="69BE306B"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40545E8D" w14:textId="77777777" w:rsidR="007E0BED" w:rsidRPr="00FF101C" w:rsidRDefault="007E0BED" w:rsidP="00FF101C">
      <w:pPr>
        <w:pStyle w:val="PolicySection"/>
        <w:keepNext w:val="0"/>
        <w:numPr>
          <w:ilvl w:val="0"/>
          <w:numId w:val="3"/>
        </w:numPr>
        <w:spacing w:after="0"/>
        <w:jc w:val="left"/>
        <w:rPr>
          <w:rFonts w:ascii="Times New Roman" w:hAnsi="Times New Roman" w:cs="Times New Roman"/>
          <w:smallCaps/>
          <w:kern w:val="0"/>
          <w:u w:val="single"/>
        </w:rPr>
      </w:pPr>
      <w:r w:rsidRPr="00FF101C">
        <w:rPr>
          <w:rFonts w:ascii="Times New Roman" w:hAnsi="Times New Roman" w:cs="Times New Roman"/>
          <w:smallCaps/>
          <w:kern w:val="0"/>
          <w:u w:val="single"/>
        </w:rPr>
        <w:t>Hearing-Impaired Persons</w:t>
      </w:r>
    </w:p>
    <w:p w14:paraId="1AF79F1D" w14:textId="77777777" w:rsidR="00FF101C" w:rsidRDefault="00FF101C" w:rsidP="000C71FF">
      <w:pPr>
        <w:autoSpaceDE w:val="0"/>
        <w:autoSpaceDN w:val="0"/>
        <w:adjustRightInd w:val="0"/>
        <w:jc w:val="both"/>
        <w:outlineLvl w:val="0"/>
        <w:rPr>
          <w:rFonts w:ascii="Times New Roman" w:hAnsi="Times New Roman" w:cs="Times New Roman"/>
          <w:bCs/>
          <w:kern w:val="0"/>
          <w:szCs w:val="24"/>
        </w:rPr>
      </w:pPr>
    </w:p>
    <w:p w14:paraId="7FBC0D5A"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t>In a proceeding before the Board in which the legal rights, duties, or privileges of a party are to be determined by the Board after an adjudicative hearing, the Board shall supply for a party who is deaf or hearing impaired an interpreter who has qualifications approved by the Texas Department of Assistive and Rehabilitative Services.</w:t>
      </w:r>
    </w:p>
    <w:p w14:paraId="6C59367F" w14:textId="77777777"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p>
    <w:p w14:paraId="29C72BBB" w14:textId="77777777" w:rsidR="00D778D7" w:rsidRDefault="007E0BED" w:rsidP="000C71FF">
      <w:pPr>
        <w:autoSpaceDE w:val="0"/>
        <w:autoSpaceDN w:val="0"/>
        <w:adjustRightInd w:val="0"/>
        <w:jc w:val="both"/>
        <w:outlineLvl w:val="0"/>
        <w:rPr>
          <w:rFonts w:ascii="Times New Roman" w:hAnsi="Times New Roman" w:cs="Times New Roman"/>
          <w:bCs/>
          <w:kern w:val="0"/>
          <w:szCs w:val="24"/>
        </w:rPr>
      </w:pPr>
      <w:r w:rsidRPr="000C71FF">
        <w:rPr>
          <w:rFonts w:ascii="Times New Roman" w:hAnsi="Times New Roman" w:cs="Times New Roman"/>
          <w:bCs/>
          <w:kern w:val="0"/>
          <w:szCs w:val="24"/>
        </w:rPr>
        <w:lastRenderedPageBreak/>
        <w:t xml:space="preserve">For purposes of this requirement, “deaf or hearing impaired” means having a hearing impairment, regardless of the existence of a speech impairment, that inhibits comprehension of a proceeding or inhibits communication with others. </w:t>
      </w:r>
    </w:p>
    <w:p w14:paraId="752F3B44" w14:textId="77777777" w:rsidR="00D778D7" w:rsidRDefault="00D778D7" w:rsidP="000C71FF">
      <w:pPr>
        <w:autoSpaceDE w:val="0"/>
        <w:autoSpaceDN w:val="0"/>
        <w:adjustRightInd w:val="0"/>
        <w:jc w:val="both"/>
        <w:outlineLvl w:val="0"/>
        <w:rPr>
          <w:rFonts w:ascii="Times New Roman" w:hAnsi="Times New Roman" w:cs="Times New Roman"/>
          <w:bCs/>
          <w:kern w:val="0"/>
          <w:szCs w:val="24"/>
        </w:rPr>
      </w:pPr>
    </w:p>
    <w:p w14:paraId="358C8945" w14:textId="58E5710F" w:rsidR="007E0BED" w:rsidRPr="000C71FF" w:rsidRDefault="007E0BED" w:rsidP="000C71FF">
      <w:pPr>
        <w:autoSpaceDE w:val="0"/>
        <w:autoSpaceDN w:val="0"/>
        <w:adjustRightInd w:val="0"/>
        <w:jc w:val="both"/>
        <w:outlineLvl w:val="0"/>
        <w:rPr>
          <w:rFonts w:ascii="Times New Roman" w:hAnsi="Times New Roman" w:cs="Times New Roman"/>
          <w:bCs/>
          <w:kern w:val="0"/>
          <w:szCs w:val="24"/>
        </w:rPr>
      </w:pPr>
      <w:r w:rsidRPr="00FF101C">
        <w:rPr>
          <w:rFonts w:ascii="Times New Roman" w:hAnsi="Times New Roman" w:cs="Times New Roman"/>
          <w:bCs/>
          <w:i/>
          <w:kern w:val="0"/>
          <w:szCs w:val="24"/>
        </w:rPr>
        <w:t>Gov’t Code 558.001, .003</w:t>
      </w:r>
      <w:r w:rsidRPr="000C71FF">
        <w:rPr>
          <w:rFonts w:ascii="Times New Roman" w:hAnsi="Times New Roman" w:cs="Times New Roman"/>
          <w:bCs/>
          <w:kern w:val="0"/>
          <w:szCs w:val="24"/>
        </w:rPr>
        <w:t xml:space="preserve">. </w:t>
      </w:r>
    </w:p>
    <w:p w14:paraId="6B7ADB87" w14:textId="30019258" w:rsidR="007E0BED" w:rsidRDefault="007E0BED" w:rsidP="000C71FF">
      <w:pPr>
        <w:autoSpaceDE w:val="0"/>
        <w:autoSpaceDN w:val="0"/>
        <w:adjustRightInd w:val="0"/>
        <w:jc w:val="both"/>
        <w:outlineLvl w:val="0"/>
        <w:rPr>
          <w:rFonts w:ascii="Times New Roman" w:hAnsi="Times New Roman" w:cs="Times New Roman"/>
          <w:bCs/>
          <w:kern w:val="0"/>
          <w:szCs w:val="24"/>
        </w:rPr>
      </w:pPr>
    </w:p>
    <w:p w14:paraId="60CF8EEB" w14:textId="27622415" w:rsidR="008A5F49" w:rsidRPr="008A5F49" w:rsidRDefault="008A5F49" w:rsidP="00862A8F">
      <w:pPr>
        <w:keepNext/>
        <w:keepLines/>
        <w:autoSpaceDE w:val="0"/>
        <w:autoSpaceDN w:val="0"/>
        <w:adjustRightInd w:val="0"/>
        <w:jc w:val="center"/>
        <w:outlineLvl w:val="0"/>
        <w:rPr>
          <w:rFonts w:ascii="Times New Roman" w:hAnsi="Times New Roman" w:cs="Times New Roman"/>
          <w:b/>
          <w:kern w:val="0"/>
          <w:szCs w:val="24"/>
          <w:u w:val="single"/>
        </w:rPr>
      </w:pPr>
      <w:r w:rsidRPr="008A5F49">
        <w:rPr>
          <w:rFonts w:ascii="Times New Roman" w:hAnsi="Times New Roman" w:cs="Times New Roman"/>
          <w:b/>
          <w:kern w:val="0"/>
          <w:szCs w:val="24"/>
          <w:u w:val="single"/>
        </w:rPr>
        <w:t xml:space="preserve">PART </w:t>
      </w:r>
      <w:r>
        <w:rPr>
          <w:rFonts w:ascii="Times New Roman" w:hAnsi="Times New Roman" w:cs="Times New Roman"/>
          <w:b/>
          <w:kern w:val="0"/>
          <w:szCs w:val="24"/>
          <w:u w:val="single"/>
        </w:rPr>
        <w:t>II</w:t>
      </w:r>
      <w:r w:rsidRPr="008A5F49">
        <w:rPr>
          <w:rFonts w:ascii="Times New Roman" w:hAnsi="Times New Roman" w:cs="Times New Roman"/>
          <w:b/>
          <w:kern w:val="0"/>
          <w:szCs w:val="24"/>
          <w:u w:val="single"/>
        </w:rPr>
        <w:t xml:space="preserve">: </w:t>
      </w:r>
      <w:r>
        <w:rPr>
          <w:rFonts w:ascii="Times New Roman" w:hAnsi="Times New Roman" w:cs="Times New Roman"/>
          <w:b/>
          <w:kern w:val="0"/>
          <w:szCs w:val="24"/>
          <w:u w:val="single"/>
        </w:rPr>
        <w:t>CLOSED MEETINGS</w:t>
      </w:r>
    </w:p>
    <w:p w14:paraId="47581083" w14:textId="7B0EEE60" w:rsidR="00D778D7" w:rsidRDefault="00D778D7" w:rsidP="00862A8F">
      <w:pPr>
        <w:keepNext/>
        <w:keepLines/>
        <w:autoSpaceDE w:val="0"/>
        <w:autoSpaceDN w:val="0"/>
        <w:adjustRightInd w:val="0"/>
        <w:jc w:val="both"/>
        <w:outlineLvl w:val="0"/>
        <w:rPr>
          <w:rFonts w:ascii="Times New Roman" w:hAnsi="Times New Roman" w:cs="Times New Roman"/>
          <w:bCs/>
          <w:kern w:val="0"/>
          <w:szCs w:val="24"/>
        </w:rPr>
      </w:pPr>
    </w:p>
    <w:p w14:paraId="23EE043B" w14:textId="0C350CBF" w:rsidR="008A5F49" w:rsidRPr="002F7C5C" w:rsidRDefault="000006C2" w:rsidP="00862A8F">
      <w:pPr>
        <w:pStyle w:val="PolicySection"/>
        <w:keepLines/>
        <w:numPr>
          <w:ilvl w:val="0"/>
          <w:numId w:val="27"/>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Authorization to Convene in Closed/Executive Session</w:t>
      </w:r>
    </w:p>
    <w:p w14:paraId="7D2516CF" w14:textId="77777777" w:rsidR="008A5F49" w:rsidRDefault="008A5F49" w:rsidP="00862A8F">
      <w:pPr>
        <w:keepNext/>
        <w:keepLines/>
        <w:autoSpaceDE w:val="0"/>
        <w:autoSpaceDN w:val="0"/>
        <w:adjustRightInd w:val="0"/>
        <w:jc w:val="both"/>
        <w:outlineLvl w:val="0"/>
        <w:rPr>
          <w:rFonts w:ascii="Times New Roman" w:hAnsi="Times New Roman" w:cs="Times New Roman"/>
          <w:bCs/>
          <w:szCs w:val="24"/>
        </w:rPr>
      </w:pPr>
    </w:p>
    <w:p w14:paraId="12E8F911" w14:textId="65CC03BC"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The Board may conduct a closed meeting for the purposes described in Subchapter </w:t>
      </w:r>
      <w:r>
        <w:rPr>
          <w:rFonts w:ascii="Times New Roman" w:hAnsi="Times New Roman" w:cs="Times New Roman"/>
          <w:bCs/>
          <w:szCs w:val="24"/>
        </w:rPr>
        <w:t>D</w:t>
      </w:r>
      <w:r w:rsidRPr="002F7C5C">
        <w:rPr>
          <w:rFonts w:ascii="Times New Roman" w:hAnsi="Times New Roman" w:cs="Times New Roman"/>
          <w:bCs/>
          <w:szCs w:val="24"/>
        </w:rPr>
        <w:t>, Chapter</w:t>
      </w:r>
      <w:r>
        <w:rPr>
          <w:rFonts w:ascii="Times New Roman" w:hAnsi="Times New Roman" w:cs="Times New Roman"/>
          <w:bCs/>
          <w:szCs w:val="24"/>
        </w:rPr>
        <w:t> </w:t>
      </w:r>
      <w:r w:rsidRPr="002F7C5C">
        <w:rPr>
          <w:rFonts w:ascii="Times New Roman" w:hAnsi="Times New Roman" w:cs="Times New Roman"/>
          <w:bCs/>
          <w:szCs w:val="24"/>
        </w:rPr>
        <w:t xml:space="preserve">551, Texas Government Code, including but not limited to: </w:t>
      </w:r>
    </w:p>
    <w:p w14:paraId="0EA7AA04"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51320EB4" w14:textId="590330B8"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Consultation with the Board’s attorney in accordance with Gov’t Code </w:t>
      </w:r>
      <w:r>
        <w:rPr>
          <w:rFonts w:ascii="Times New Roman" w:hAnsi="Times New Roman" w:cs="Times New Roman"/>
          <w:bCs/>
          <w:szCs w:val="24"/>
        </w:rPr>
        <w:t>§ </w:t>
      </w:r>
      <w:r w:rsidRPr="002F7C5C">
        <w:rPr>
          <w:rFonts w:ascii="Times New Roman" w:hAnsi="Times New Roman" w:cs="Times New Roman"/>
          <w:bCs/>
          <w:szCs w:val="24"/>
        </w:rPr>
        <w:t xml:space="preserve">551.071; </w:t>
      </w:r>
    </w:p>
    <w:p w14:paraId="086AF286" w14:textId="6A70FB07"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Deliberations regarding the purchase, exchange, lease, or value of real property in accordance with Gov’t Code </w:t>
      </w:r>
      <w:r>
        <w:rPr>
          <w:rFonts w:ascii="Times New Roman" w:hAnsi="Times New Roman" w:cs="Times New Roman"/>
          <w:bCs/>
          <w:szCs w:val="24"/>
        </w:rPr>
        <w:t>§ </w:t>
      </w:r>
      <w:r w:rsidRPr="002F7C5C">
        <w:rPr>
          <w:rFonts w:ascii="Times New Roman" w:hAnsi="Times New Roman" w:cs="Times New Roman"/>
          <w:bCs/>
          <w:szCs w:val="24"/>
        </w:rPr>
        <w:t xml:space="preserve">551.072; </w:t>
      </w:r>
    </w:p>
    <w:p w14:paraId="09E6BE13" w14:textId="656C8E57"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Deliberations regarding a negotiated contract for a prospective gift or donation to</w:t>
      </w:r>
      <w:r>
        <w:rPr>
          <w:rFonts w:ascii="Times New Roman" w:hAnsi="Times New Roman" w:cs="Times New Roman"/>
          <w:bCs/>
          <w:szCs w:val="24"/>
        </w:rPr>
        <w:t xml:space="preserve"> </w:t>
      </w:r>
      <w:r w:rsidR="005C5090">
        <w:rPr>
          <w:rFonts w:ascii="Times New Roman" w:hAnsi="Times New Roman" w:cs="Times New Roman"/>
          <w:bCs/>
          <w:szCs w:val="24"/>
        </w:rPr>
        <w:t xml:space="preserve">San Antonio </w:t>
      </w:r>
      <w:r w:rsidR="006E3BDB">
        <w:rPr>
          <w:rFonts w:ascii="Times New Roman" w:hAnsi="Times New Roman" w:cs="Times New Roman"/>
          <w:bCs/>
          <w:szCs w:val="24"/>
        </w:rPr>
        <w:t>Henry Ford Academy Alameda School for Art + Design</w:t>
      </w:r>
      <w:r w:rsidR="005C5090">
        <w:rPr>
          <w:rFonts w:ascii="Times New Roman" w:hAnsi="Times New Roman" w:cs="Times New Roman"/>
          <w:bCs/>
          <w:szCs w:val="24"/>
        </w:rPr>
        <w:t>, Inc.</w:t>
      </w:r>
      <w:r w:rsidRPr="002F7C5C">
        <w:rPr>
          <w:rFonts w:ascii="Times New Roman" w:hAnsi="Times New Roman" w:cs="Times New Roman"/>
          <w:bCs/>
          <w:szCs w:val="24"/>
        </w:rPr>
        <w:t xml:space="preserve"> in accordance with Gov’t Code </w:t>
      </w:r>
      <w:r>
        <w:rPr>
          <w:rFonts w:ascii="Times New Roman" w:hAnsi="Times New Roman" w:cs="Times New Roman"/>
          <w:bCs/>
          <w:szCs w:val="24"/>
        </w:rPr>
        <w:t>§ </w:t>
      </w:r>
      <w:proofErr w:type="gramStart"/>
      <w:r w:rsidRPr="002F7C5C">
        <w:rPr>
          <w:rFonts w:ascii="Times New Roman" w:hAnsi="Times New Roman" w:cs="Times New Roman"/>
          <w:bCs/>
          <w:szCs w:val="24"/>
        </w:rPr>
        <w:t>551.073;</w:t>
      </w:r>
      <w:proofErr w:type="gramEnd"/>
      <w:r w:rsidRPr="002F7C5C">
        <w:rPr>
          <w:rFonts w:ascii="Times New Roman" w:hAnsi="Times New Roman" w:cs="Times New Roman"/>
          <w:bCs/>
          <w:szCs w:val="24"/>
        </w:rPr>
        <w:t xml:space="preserve"> </w:t>
      </w:r>
    </w:p>
    <w:p w14:paraId="741685A3" w14:textId="7294D6A9" w:rsidR="008A5F49"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Deliberations regarding the appointment, employment, evaluation, reassignment, duties, discipline, or dismissal of a</w:t>
      </w:r>
      <w:r>
        <w:rPr>
          <w:rFonts w:ascii="Times New Roman" w:hAnsi="Times New Roman" w:cs="Times New Roman"/>
          <w:bCs/>
          <w:szCs w:val="24"/>
        </w:rPr>
        <w:t xml:space="preserve">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 </w:t>
      </w:r>
      <w:r w:rsidRPr="002F7C5C">
        <w:rPr>
          <w:rFonts w:ascii="Times New Roman" w:hAnsi="Times New Roman" w:cs="Times New Roman"/>
          <w:bCs/>
          <w:szCs w:val="24"/>
        </w:rPr>
        <w:t xml:space="preserve">officer or employee or to hear a complaint against a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 </w:t>
      </w:r>
      <w:r w:rsidRPr="002F7C5C">
        <w:rPr>
          <w:rFonts w:ascii="Times New Roman" w:hAnsi="Times New Roman" w:cs="Times New Roman"/>
          <w:bCs/>
          <w:szCs w:val="24"/>
        </w:rPr>
        <w:t xml:space="preserve">officer or employee, in accordance with Gov’t Code </w:t>
      </w:r>
      <w:r>
        <w:rPr>
          <w:rFonts w:ascii="Times New Roman" w:hAnsi="Times New Roman" w:cs="Times New Roman"/>
          <w:bCs/>
          <w:szCs w:val="24"/>
        </w:rPr>
        <w:t>§ </w:t>
      </w:r>
      <w:proofErr w:type="gramStart"/>
      <w:r w:rsidRPr="002F7C5C">
        <w:rPr>
          <w:rFonts w:ascii="Times New Roman" w:hAnsi="Times New Roman" w:cs="Times New Roman"/>
          <w:bCs/>
          <w:szCs w:val="24"/>
        </w:rPr>
        <w:t>551.074;</w:t>
      </w:r>
      <w:proofErr w:type="gramEnd"/>
      <w:r w:rsidRPr="002F7C5C">
        <w:rPr>
          <w:rFonts w:ascii="Times New Roman" w:hAnsi="Times New Roman" w:cs="Times New Roman"/>
          <w:bCs/>
          <w:szCs w:val="24"/>
        </w:rPr>
        <w:t xml:space="preserve"> </w:t>
      </w:r>
    </w:p>
    <w:p w14:paraId="1F11BAE6" w14:textId="77777777" w:rsidR="008A5F49"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Pr>
          <w:rFonts w:ascii="Times New Roman" w:hAnsi="Times New Roman" w:cs="Times New Roman"/>
          <w:bCs/>
          <w:szCs w:val="24"/>
        </w:rPr>
        <w:t>Deliberations regarding the deployment, or specific occasions for implementation, of security personnel or devices or a security audit, in accordance with Gov’t Code § 551.076;</w:t>
      </w:r>
    </w:p>
    <w:p w14:paraId="3E3F9D06" w14:textId="41179B03" w:rsidR="008A5F49" w:rsidRPr="00B20111"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B20111">
        <w:rPr>
          <w:rFonts w:ascii="Times New Roman" w:hAnsi="Times New Roman" w:cs="Times New Roman"/>
          <w:bCs/>
          <w:szCs w:val="24"/>
        </w:rPr>
        <w:t xml:space="preserve">Deliberations in matters involving certain information regarding insurance, health, or retirement plans, in accordance with Gov’t Code 551.0785; </w:t>
      </w:r>
    </w:p>
    <w:p w14:paraId="2977D229" w14:textId="61825CE3"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Deliberations in a case in which a complaint or charge is brought against a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 </w:t>
      </w:r>
      <w:r w:rsidRPr="002F7C5C">
        <w:rPr>
          <w:rFonts w:ascii="Times New Roman" w:hAnsi="Times New Roman" w:cs="Times New Roman"/>
          <w:bCs/>
          <w:szCs w:val="24"/>
        </w:rPr>
        <w:t xml:space="preserve">employee by another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w:t>
      </w:r>
      <w:r w:rsidR="00161F47">
        <w:rPr>
          <w:rFonts w:ascii="Times New Roman" w:hAnsi="Times New Roman" w:cs="Times New Roman"/>
          <w:bCs/>
          <w:kern w:val="0"/>
          <w:szCs w:val="24"/>
        </w:rPr>
        <w:t xml:space="preserve">School </w:t>
      </w:r>
      <w:r w:rsidR="00161F47">
        <w:rPr>
          <w:rFonts w:ascii="Times New Roman" w:hAnsi="Times New Roman" w:cs="Times New Roman"/>
          <w:bCs/>
          <w:szCs w:val="24"/>
        </w:rPr>
        <w:t>employee</w:t>
      </w:r>
      <w:r w:rsidRPr="002F7C5C">
        <w:rPr>
          <w:rFonts w:ascii="Times New Roman" w:hAnsi="Times New Roman" w:cs="Times New Roman"/>
          <w:bCs/>
          <w:szCs w:val="24"/>
        </w:rPr>
        <w:t xml:space="preserve"> and the complaint or charge directly results in the need for a hearing in accordance with Gov’t Code </w:t>
      </w:r>
      <w:r>
        <w:rPr>
          <w:rFonts w:ascii="Times New Roman" w:hAnsi="Times New Roman" w:cs="Times New Roman"/>
          <w:bCs/>
          <w:szCs w:val="24"/>
        </w:rPr>
        <w:t>§ </w:t>
      </w:r>
      <w:proofErr w:type="gramStart"/>
      <w:r w:rsidRPr="002F7C5C">
        <w:rPr>
          <w:rFonts w:ascii="Times New Roman" w:hAnsi="Times New Roman" w:cs="Times New Roman"/>
          <w:bCs/>
          <w:szCs w:val="24"/>
        </w:rPr>
        <w:t>551.082;</w:t>
      </w:r>
      <w:proofErr w:type="gramEnd"/>
      <w:r w:rsidRPr="002F7C5C">
        <w:rPr>
          <w:rFonts w:ascii="Times New Roman" w:hAnsi="Times New Roman" w:cs="Times New Roman"/>
          <w:bCs/>
          <w:szCs w:val="24"/>
        </w:rPr>
        <w:t xml:space="preserve"> </w:t>
      </w:r>
    </w:p>
    <w:p w14:paraId="74C646B5" w14:textId="6444C262"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Deliberations in a case involving discipline of a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 </w:t>
      </w:r>
      <w:r w:rsidRPr="002F7C5C">
        <w:rPr>
          <w:rFonts w:ascii="Times New Roman" w:hAnsi="Times New Roman" w:cs="Times New Roman"/>
          <w:bCs/>
          <w:szCs w:val="24"/>
        </w:rPr>
        <w:t xml:space="preserve">student in accordance with Gov’t Code </w:t>
      </w:r>
      <w:r>
        <w:rPr>
          <w:rFonts w:ascii="Times New Roman" w:hAnsi="Times New Roman" w:cs="Times New Roman"/>
          <w:bCs/>
          <w:szCs w:val="24"/>
        </w:rPr>
        <w:t>§ </w:t>
      </w:r>
      <w:proofErr w:type="gramStart"/>
      <w:r w:rsidRPr="002F7C5C">
        <w:rPr>
          <w:rFonts w:ascii="Times New Roman" w:hAnsi="Times New Roman" w:cs="Times New Roman"/>
          <w:bCs/>
          <w:szCs w:val="24"/>
        </w:rPr>
        <w:t>551.082;</w:t>
      </w:r>
      <w:proofErr w:type="gramEnd"/>
      <w:r w:rsidRPr="002F7C5C">
        <w:rPr>
          <w:rFonts w:ascii="Times New Roman" w:hAnsi="Times New Roman" w:cs="Times New Roman"/>
          <w:bCs/>
          <w:szCs w:val="24"/>
        </w:rPr>
        <w:t xml:space="preserve"> </w:t>
      </w:r>
    </w:p>
    <w:p w14:paraId="75938975" w14:textId="0E07C29B" w:rsidR="008A5F49"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Deliberations in a matter regarding a student if personally identifiable information about the student will necessarily be revealed by the deliberation in accordance with Gov’t Code </w:t>
      </w:r>
      <w:r>
        <w:rPr>
          <w:rFonts w:ascii="Times New Roman" w:hAnsi="Times New Roman" w:cs="Times New Roman"/>
          <w:bCs/>
          <w:szCs w:val="24"/>
        </w:rPr>
        <w:t>§ </w:t>
      </w:r>
      <w:r w:rsidRPr="002F7C5C">
        <w:rPr>
          <w:rFonts w:ascii="Times New Roman" w:hAnsi="Times New Roman" w:cs="Times New Roman"/>
          <w:bCs/>
          <w:szCs w:val="24"/>
        </w:rPr>
        <w:t xml:space="preserve">551.0821; </w:t>
      </w:r>
    </w:p>
    <w:p w14:paraId="380D4983" w14:textId="77777777" w:rsidR="008A5F49"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Pr>
          <w:rFonts w:ascii="Times New Roman" w:hAnsi="Times New Roman" w:cs="Times New Roman"/>
          <w:bCs/>
          <w:szCs w:val="24"/>
        </w:rPr>
        <w:t xml:space="preserve">Excluding a witness from a hearing during the examination of another witness in an investigation in accordance with Gov’t Code § 551.084; </w:t>
      </w:r>
    </w:p>
    <w:p w14:paraId="70C9F1BE" w14:textId="77777777"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Pr>
          <w:rFonts w:ascii="Times New Roman" w:hAnsi="Times New Roman" w:cs="Times New Roman"/>
          <w:bCs/>
          <w:szCs w:val="24"/>
        </w:rPr>
        <w:t xml:space="preserve">Deliberations to discuss or deliberate regarding economic development negotiations in accordance with Gov’t Code § 551.087;  </w:t>
      </w:r>
    </w:p>
    <w:p w14:paraId="56B785BF" w14:textId="77777777"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301C4A">
        <w:rPr>
          <w:rFonts w:ascii="Times New Roman" w:hAnsi="Times New Roman" w:cs="Times New Roman"/>
          <w:bCs/>
          <w:szCs w:val="24"/>
        </w:rPr>
        <w:lastRenderedPageBreak/>
        <w:t>Deliberations regarding security assessments or deployment relating to information resources technology; network security information as described by Gov’t Code 2059.055(b); or the deployment, or specific occasions for implementation, of security personnel, critical infrastructure, or security devices, in accordance with Gov’t Code</w:t>
      </w:r>
      <w:r>
        <w:rPr>
          <w:rFonts w:ascii="Times New Roman" w:hAnsi="Times New Roman" w:cs="Times New Roman"/>
          <w:bCs/>
          <w:szCs w:val="24"/>
        </w:rPr>
        <w:t xml:space="preserve"> §</w:t>
      </w:r>
      <w:r w:rsidRPr="00301C4A">
        <w:rPr>
          <w:rFonts w:ascii="Times New Roman" w:hAnsi="Times New Roman" w:cs="Times New Roman"/>
          <w:bCs/>
          <w:szCs w:val="24"/>
        </w:rPr>
        <w:t> 551.089; and</w:t>
      </w:r>
    </w:p>
    <w:p w14:paraId="5992D9F6" w14:textId="42E88296" w:rsidR="008A5F49" w:rsidRPr="002F7C5C" w:rsidRDefault="008A5F49" w:rsidP="008A5F49">
      <w:pPr>
        <w:pStyle w:val="ListParagraph"/>
        <w:numPr>
          <w:ilvl w:val="0"/>
          <w:numId w:val="26"/>
        </w:num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Deliberations to discuss or adopt individual assessment instruments or assessment instrument items in accordance with Education Code 39.030(a).</w:t>
      </w:r>
    </w:p>
    <w:p w14:paraId="71C08995"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026B0375" w14:textId="43AEB6BA" w:rsidR="008A5F49" w:rsidRPr="002F7C5C" w:rsidRDefault="008A5F49" w:rsidP="008A5F49">
      <w:pPr>
        <w:pStyle w:val="PolicySection"/>
        <w:keepNext w:val="0"/>
        <w:numPr>
          <w:ilvl w:val="0"/>
          <w:numId w:val="27"/>
        </w:numPr>
        <w:spacing w:after="0"/>
        <w:jc w:val="left"/>
        <w:rPr>
          <w:rFonts w:ascii="Times New Roman" w:hAnsi="Times New Roman" w:cs="Times New Roman"/>
          <w:smallCaps/>
          <w:kern w:val="0"/>
          <w:u w:val="single"/>
        </w:rPr>
      </w:pPr>
      <w:r w:rsidRPr="002F7C5C">
        <w:rPr>
          <w:rFonts w:ascii="Times New Roman" w:hAnsi="Times New Roman" w:cs="Times New Roman"/>
          <w:smallCaps/>
          <w:kern w:val="0"/>
          <w:u w:val="single"/>
        </w:rPr>
        <w:t>Procedures for Closed Meetings</w:t>
      </w:r>
    </w:p>
    <w:p w14:paraId="5E704963" w14:textId="77777777" w:rsidR="008A5F49" w:rsidRDefault="008A5F49" w:rsidP="008A5F49">
      <w:pPr>
        <w:autoSpaceDE w:val="0"/>
        <w:autoSpaceDN w:val="0"/>
        <w:adjustRightInd w:val="0"/>
        <w:jc w:val="both"/>
        <w:outlineLvl w:val="0"/>
        <w:rPr>
          <w:rFonts w:ascii="Times New Roman" w:hAnsi="Times New Roman" w:cs="Times New Roman"/>
          <w:bCs/>
          <w:szCs w:val="24"/>
        </w:rPr>
      </w:pPr>
    </w:p>
    <w:p w14:paraId="14BC496A"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If a closed meeting is allowed, the Board shall not conduct the closed meeting unless a quorum of the Board first convenes in an open meeting for which proper notice has been given and the presiding officer has publicly announced that a closed meeting will be held and has identified the section or sections of the Open Meetings Act or other applicable law under which the closed meeting is held. </w:t>
      </w:r>
      <w:r w:rsidRPr="002F7C5C">
        <w:rPr>
          <w:rFonts w:ascii="Times New Roman" w:hAnsi="Times New Roman" w:cs="Times New Roman"/>
          <w:bCs/>
          <w:i/>
          <w:szCs w:val="24"/>
        </w:rPr>
        <w:t>Gov’t Code 551.101</w:t>
      </w:r>
      <w:r w:rsidRPr="002F7C5C">
        <w:rPr>
          <w:rFonts w:ascii="Times New Roman" w:hAnsi="Times New Roman" w:cs="Times New Roman"/>
          <w:bCs/>
          <w:szCs w:val="24"/>
        </w:rPr>
        <w:t xml:space="preserve">. </w:t>
      </w:r>
    </w:p>
    <w:p w14:paraId="165927F3"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755E50D8" w14:textId="0D7ABE8F" w:rsidR="008A5F49" w:rsidRPr="002F7C5C" w:rsidRDefault="008A5F49" w:rsidP="00D50FDE">
      <w:pPr>
        <w:pStyle w:val="PolicySection"/>
        <w:numPr>
          <w:ilvl w:val="0"/>
          <w:numId w:val="27"/>
        </w:numPr>
        <w:spacing w:after="0"/>
        <w:jc w:val="left"/>
        <w:rPr>
          <w:rFonts w:ascii="Times New Roman" w:hAnsi="Times New Roman" w:cs="Times New Roman"/>
          <w:smallCaps/>
          <w:kern w:val="0"/>
          <w:u w:val="single"/>
        </w:rPr>
      </w:pPr>
      <w:r w:rsidRPr="002F7C5C">
        <w:rPr>
          <w:rFonts w:ascii="Times New Roman" w:hAnsi="Times New Roman" w:cs="Times New Roman"/>
          <w:smallCaps/>
          <w:kern w:val="0"/>
          <w:u w:val="single"/>
        </w:rPr>
        <w:t>Vote or Final Action</w:t>
      </w:r>
      <w:r w:rsidR="000006C2">
        <w:rPr>
          <w:rFonts w:ascii="Times New Roman" w:hAnsi="Times New Roman" w:cs="Times New Roman"/>
          <w:smallCaps/>
          <w:kern w:val="0"/>
          <w:u w:val="single"/>
        </w:rPr>
        <w:t xml:space="preserve"> in Open Session</w:t>
      </w:r>
    </w:p>
    <w:p w14:paraId="3E5057D2" w14:textId="77777777" w:rsidR="008A5F49" w:rsidRDefault="008A5F49" w:rsidP="00D50FDE">
      <w:pPr>
        <w:keepNext/>
        <w:autoSpaceDE w:val="0"/>
        <w:autoSpaceDN w:val="0"/>
        <w:adjustRightInd w:val="0"/>
        <w:jc w:val="both"/>
        <w:outlineLvl w:val="0"/>
        <w:rPr>
          <w:rFonts w:ascii="Times New Roman" w:hAnsi="Times New Roman" w:cs="Times New Roman"/>
          <w:bCs/>
          <w:szCs w:val="24"/>
        </w:rPr>
      </w:pPr>
    </w:p>
    <w:p w14:paraId="2B45D5C1" w14:textId="77777777" w:rsidR="008A5F49" w:rsidRPr="002F7C5C" w:rsidRDefault="008A5F49" w:rsidP="00D50FDE">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A final action, decision, or vote on a matter deliberated in a closed meeting shall be made only in an open meeting for which proper notice has been given. </w:t>
      </w:r>
      <w:r w:rsidRPr="002F7C5C">
        <w:rPr>
          <w:rFonts w:ascii="Times New Roman" w:hAnsi="Times New Roman" w:cs="Times New Roman"/>
          <w:bCs/>
          <w:i/>
          <w:szCs w:val="24"/>
        </w:rPr>
        <w:t>Gov’t Code 551.102</w:t>
      </w:r>
      <w:r w:rsidRPr="002F7C5C">
        <w:rPr>
          <w:rFonts w:ascii="Times New Roman" w:hAnsi="Times New Roman" w:cs="Times New Roman"/>
          <w:bCs/>
          <w:szCs w:val="24"/>
        </w:rPr>
        <w:t xml:space="preserve">. </w:t>
      </w:r>
    </w:p>
    <w:p w14:paraId="31260503" w14:textId="77777777" w:rsidR="008A5F49" w:rsidRPr="002F7C5C" w:rsidRDefault="008A5F49" w:rsidP="00D50FDE">
      <w:pPr>
        <w:autoSpaceDE w:val="0"/>
        <w:autoSpaceDN w:val="0"/>
        <w:adjustRightInd w:val="0"/>
        <w:jc w:val="both"/>
        <w:outlineLvl w:val="0"/>
        <w:rPr>
          <w:rFonts w:ascii="Times New Roman" w:hAnsi="Times New Roman" w:cs="Times New Roman"/>
          <w:bCs/>
          <w:szCs w:val="24"/>
        </w:rPr>
      </w:pPr>
    </w:p>
    <w:p w14:paraId="1A9B0AE6" w14:textId="3BBB585C" w:rsidR="008A5F49" w:rsidRPr="002F7C5C" w:rsidRDefault="008A5F49" w:rsidP="00D50FDE">
      <w:pPr>
        <w:pStyle w:val="PolicySection"/>
        <w:keepNext w:val="0"/>
        <w:numPr>
          <w:ilvl w:val="0"/>
          <w:numId w:val="27"/>
        </w:numPr>
        <w:spacing w:after="0"/>
        <w:jc w:val="left"/>
        <w:rPr>
          <w:rFonts w:ascii="Times New Roman" w:hAnsi="Times New Roman" w:cs="Times New Roman"/>
          <w:smallCaps/>
          <w:kern w:val="0"/>
          <w:u w:val="single"/>
        </w:rPr>
      </w:pPr>
      <w:r w:rsidRPr="002F7C5C">
        <w:rPr>
          <w:rFonts w:ascii="Times New Roman" w:hAnsi="Times New Roman" w:cs="Times New Roman"/>
          <w:smallCaps/>
          <w:kern w:val="0"/>
          <w:u w:val="single"/>
        </w:rPr>
        <w:t>Certified Agenda or Recording</w:t>
      </w:r>
    </w:p>
    <w:p w14:paraId="48FDE5FB" w14:textId="77777777" w:rsidR="008A5F49" w:rsidRDefault="008A5F49" w:rsidP="00D50FDE">
      <w:pPr>
        <w:autoSpaceDE w:val="0"/>
        <w:autoSpaceDN w:val="0"/>
        <w:adjustRightInd w:val="0"/>
        <w:jc w:val="both"/>
        <w:outlineLvl w:val="0"/>
        <w:rPr>
          <w:rFonts w:ascii="Times New Roman" w:hAnsi="Times New Roman" w:cs="Times New Roman"/>
          <w:bCs/>
          <w:szCs w:val="24"/>
        </w:rPr>
      </w:pPr>
    </w:p>
    <w:p w14:paraId="4F6CB283" w14:textId="460113D8" w:rsidR="008A5F49" w:rsidRPr="002F7C5C" w:rsidRDefault="008A5F49" w:rsidP="00D50FDE">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The Board shall either keep a certified agenda or make a recording of the proceedings of each closed meeting, except for private consultation with the Board and/or </w:t>
      </w:r>
      <w:r w:rsidR="006E3BDB">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w:t>
      </w:r>
      <w:r w:rsidRPr="002F7C5C">
        <w:rPr>
          <w:rFonts w:ascii="Times New Roman" w:hAnsi="Times New Roman" w:cs="Times New Roman"/>
          <w:bCs/>
          <w:szCs w:val="24"/>
        </w:rPr>
        <w:t>’</w:t>
      </w:r>
      <w:r>
        <w:rPr>
          <w:rFonts w:ascii="Times New Roman" w:hAnsi="Times New Roman" w:cs="Times New Roman"/>
          <w:bCs/>
          <w:szCs w:val="24"/>
        </w:rPr>
        <w:t>s</w:t>
      </w:r>
      <w:r w:rsidRPr="002F7C5C">
        <w:rPr>
          <w:rFonts w:ascii="Times New Roman" w:hAnsi="Times New Roman" w:cs="Times New Roman"/>
          <w:bCs/>
          <w:szCs w:val="24"/>
        </w:rPr>
        <w:t xml:space="preserve"> attorney. The certified agenda must include a statement of the subject matter of each deliberation, a record of any further action taken, and an announcement by the presiding officer at the beginning and end of the closed meeting indicating the date and time. A presiding officer shall certify that a certified agenda is a true and correct record of the proceedings. If a recording is made, it must include announcements by the presiding officer at the beginning and end of the meeting indicating the date and time. </w:t>
      </w:r>
      <w:r w:rsidRPr="002F7C5C">
        <w:rPr>
          <w:rFonts w:ascii="Times New Roman" w:hAnsi="Times New Roman" w:cs="Times New Roman"/>
          <w:bCs/>
          <w:i/>
          <w:szCs w:val="24"/>
        </w:rPr>
        <w:t>Gov’t Code 551.103</w:t>
      </w:r>
      <w:r>
        <w:rPr>
          <w:rFonts w:ascii="Times New Roman" w:hAnsi="Times New Roman" w:cs="Times New Roman"/>
          <w:bCs/>
          <w:szCs w:val="24"/>
        </w:rPr>
        <w:t>.</w:t>
      </w:r>
    </w:p>
    <w:p w14:paraId="18092DC0"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332CD047"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“Recording” means a tangible medium on which audio or a combination of audio and video is recorded, including a disc, tape, wire, film, electronic storage drive, or other medium now existing or later developed. </w:t>
      </w:r>
      <w:r w:rsidRPr="002F7C5C">
        <w:rPr>
          <w:rFonts w:ascii="Times New Roman" w:hAnsi="Times New Roman" w:cs="Times New Roman"/>
          <w:bCs/>
          <w:i/>
          <w:szCs w:val="24"/>
        </w:rPr>
        <w:t>Gov’t Code 551.001(7)</w:t>
      </w:r>
      <w:r w:rsidRPr="002F7C5C">
        <w:rPr>
          <w:rFonts w:ascii="Times New Roman" w:hAnsi="Times New Roman" w:cs="Times New Roman"/>
          <w:bCs/>
          <w:szCs w:val="24"/>
        </w:rPr>
        <w:t xml:space="preserve">. </w:t>
      </w:r>
    </w:p>
    <w:p w14:paraId="593F101A"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6359AD41" w14:textId="77777777" w:rsidR="008A5F49"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Closed meetings may not be recorded by an individual Board member against the wishes of a majority of the Board. </w:t>
      </w:r>
    </w:p>
    <w:p w14:paraId="02588177" w14:textId="77777777" w:rsidR="008A5F49" w:rsidRDefault="008A5F49" w:rsidP="008A5F49">
      <w:pPr>
        <w:autoSpaceDE w:val="0"/>
        <w:autoSpaceDN w:val="0"/>
        <w:adjustRightInd w:val="0"/>
        <w:jc w:val="both"/>
        <w:outlineLvl w:val="0"/>
        <w:rPr>
          <w:rFonts w:ascii="Times New Roman" w:hAnsi="Times New Roman" w:cs="Times New Roman"/>
          <w:bCs/>
          <w:szCs w:val="24"/>
        </w:rPr>
      </w:pPr>
    </w:p>
    <w:p w14:paraId="186B6675" w14:textId="77777777" w:rsidR="008A5F49" w:rsidRPr="00F50578" w:rsidRDefault="008A5F49" w:rsidP="00D50FDE">
      <w:pPr>
        <w:pStyle w:val="PolicySection"/>
        <w:keepNext w:val="0"/>
        <w:numPr>
          <w:ilvl w:val="0"/>
          <w:numId w:val="30"/>
        </w:numPr>
        <w:spacing w:after="0"/>
        <w:outlineLvl w:val="0"/>
        <w:rPr>
          <w:rFonts w:ascii="Times New Roman" w:hAnsi="Times New Roman" w:cs="Times New Roman"/>
          <w:i/>
          <w:kern w:val="0"/>
        </w:rPr>
      </w:pPr>
      <w:r>
        <w:rPr>
          <w:rFonts w:ascii="Times New Roman" w:hAnsi="Times New Roman" w:cs="Times New Roman"/>
          <w:i/>
          <w:kern w:val="0"/>
        </w:rPr>
        <w:t>Preservation</w:t>
      </w:r>
    </w:p>
    <w:p w14:paraId="6B466122"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060942E7"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The Board shall preserve the certified agenda or recording of a closed meeting for at least two years after the date of the meeting. If a legal action involving the meeting is brought within that </w:t>
      </w:r>
      <w:r w:rsidRPr="002F7C5C">
        <w:rPr>
          <w:rFonts w:ascii="Times New Roman" w:hAnsi="Times New Roman" w:cs="Times New Roman"/>
          <w:bCs/>
          <w:szCs w:val="24"/>
        </w:rPr>
        <w:lastRenderedPageBreak/>
        <w:t xml:space="preserve">period, the Board shall preserve the certified agenda or recording while the action is pending. </w:t>
      </w:r>
      <w:r w:rsidRPr="002F7C5C">
        <w:rPr>
          <w:rFonts w:ascii="Times New Roman" w:hAnsi="Times New Roman" w:cs="Times New Roman"/>
          <w:bCs/>
          <w:i/>
          <w:szCs w:val="24"/>
        </w:rPr>
        <w:t>Gov’t Code 551.104(a)</w:t>
      </w:r>
      <w:r w:rsidRPr="002F7C5C">
        <w:rPr>
          <w:rFonts w:ascii="Times New Roman" w:hAnsi="Times New Roman" w:cs="Times New Roman"/>
          <w:bCs/>
          <w:szCs w:val="24"/>
        </w:rPr>
        <w:t xml:space="preserve">. </w:t>
      </w:r>
    </w:p>
    <w:p w14:paraId="2C583A9C"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4FCD5055" w14:textId="77777777" w:rsidR="008A5F49" w:rsidRPr="00B20111" w:rsidRDefault="008A5F49" w:rsidP="00D50FDE">
      <w:pPr>
        <w:pStyle w:val="PolicySection"/>
        <w:keepNext w:val="0"/>
        <w:numPr>
          <w:ilvl w:val="0"/>
          <w:numId w:val="30"/>
        </w:numPr>
        <w:spacing w:after="0"/>
        <w:outlineLvl w:val="0"/>
        <w:rPr>
          <w:rFonts w:ascii="Times New Roman" w:hAnsi="Times New Roman" w:cs="Times New Roman"/>
          <w:i/>
          <w:kern w:val="0"/>
        </w:rPr>
      </w:pPr>
      <w:r w:rsidRPr="00B20111">
        <w:rPr>
          <w:rFonts w:ascii="Times New Roman" w:hAnsi="Times New Roman" w:cs="Times New Roman"/>
          <w:i/>
          <w:kern w:val="0"/>
        </w:rPr>
        <w:t>Public Access</w:t>
      </w:r>
    </w:p>
    <w:p w14:paraId="128FA8AB" w14:textId="77777777" w:rsidR="008A5F49" w:rsidRDefault="008A5F49" w:rsidP="008A5F49">
      <w:pPr>
        <w:autoSpaceDE w:val="0"/>
        <w:autoSpaceDN w:val="0"/>
        <w:adjustRightInd w:val="0"/>
        <w:jc w:val="both"/>
        <w:outlineLvl w:val="0"/>
        <w:rPr>
          <w:rFonts w:ascii="Times New Roman" w:hAnsi="Times New Roman" w:cs="Times New Roman"/>
          <w:bCs/>
          <w:szCs w:val="24"/>
        </w:rPr>
      </w:pPr>
    </w:p>
    <w:p w14:paraId="2C466F28"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A certified agenda or recording of a closed meeting is available for public inspection and copying only under a court order issued as a result of litigation involving an alleged violation of the Open Meetings Act. </w:t>
      </w:r>
      <w:r w:rsidRPr="002F7C5C">
        <w:rPr>
          <w:rFonts w:ascii="Times New Roman" w:hAnsi="Times New Roman" w:cs="Times New Roman"/>
          <w:bCs/>
          <w:i/>
          <w:szCs w:val="24"/>
        </w:rPr>
        <w:t>Gov’t Code 551.104(b), (c)</w:t>
      </w:r>
      <w:r w:rsidRPr="002F7C5C">
        <w:rPr>
          <w:rFonts w:ascii="Times New Roman" w:hAnsi="Times New Roman" w:cs="Times New Roman"/>
          <w:bCs/>
          <w:szCs w:val="24"/>
        </w:rPr>
        <w:t xml:space="preserve">. </w:t>
      </w:r>
    </w:p>
    <w:p w14:paraId="25230C80"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4CA36277" w14:textId="431DAC82" w:rsidR="008A5F49" w:rsidRPr="002F7C5C" w:rsidRDefault="008A5F49" w:rsidP="008A5F49">
      <w:pPr>
        <w:pStyle w:val="PolicySection"/>
        <w:keepNext w:val="0"/>
        <w:numPr>
          <w:ilvl w:val="0"/>
          <w:numId w:val="27"/>
        </w:numPr>
        <w:spacing w:after="0"/>
        <w:jc w:val="left"/>
        <w:rPr>
          <w:rFonts w:ascii="Times New Roman" w:hAnsi="Times New Roman" w:cs="Times New Roman"/>
          <w:smallCaps/>
          <w:kern w:val="0"/>
          <w:u w:val="single"/>
        </w:rPr>
      </w:pPr>
      <w:r w:rsidRPr="002F7C5C">
        <w:rPr>
          <w:rFonts w:ascii="Times New Roman" w:hAnsi="Times New Roman" w:cs="Times New Roman"/>
          <w:smallCaps/>
          <w:kern w:val="0"/>
          <w:u w:val="single"/>
        </w:rPr>
        <w:t>Prohibitions</w:t>
      </w:r>
    </w:p>
    <w:p w14:paraId="33055283" w14:textId="77777777" w:rsidR="008A5F49" w:rsidRDefault="008A5F49" w:rsidP="008A5F49">
      <w:pPr>
        <w:autoSpaceDE w:val="0"/>
        <w:autoSpaceDN w:val="0"/>
        <w:adjustRightInd w:val="0"/>
        <w:jc w:val="both"/>
        <w:outlineLvl w:val="0"/>
        <w:rPr>
          <w:rFonts w:ascii="Times New Roman" w:hAnsi="Times New Roman" w:cs="Times New Roman"/>
          <w:bCs/>
          <w:szCs w:val="24"/>
        </w:rPr>
      </w:pPr>
    </w:p>
    <w:p w14:paraId="6E3B38EA"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No Board member shall participate in a closed meeting knowing that neither a certified agenda nor a recording of the closed meeting is being made. </w:t>
      </w:r>
      <w:r w:rsidRPr="002F7C5C">
        <w:rPr>
          <w:rFonts w:ascii="Times New Roman" w:hAnsi="Times New Roman" w:cs="Times New Roman"/>
          <w:bCs/>
          <w:i/>
          <w:szCs w:val="24"/>
        </w:rPr>
        <w:t>Gov’t Code 551.145</w:t>
      </w:r>
      <w:r w:rsidRPr="002F7C5C">
        <w:rPr>
          <w:rFonts w:ascii="Times New Roman" w:hAnsi="Times New Roman" w:cs="Times New Roman"/>
          <w:bCs/>
          <w:szCs w:val="24"/>
        </w:rPr>
        <w:t xml:space="preserve">. </w:t>
      </w:r>
    </w:p>
    <w:p w14:paraId="7103543A"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27C33294" w14:textId="75BFE5FA"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No individual, corporation, or partnership shall</w:t>
      </w:r>
      <w:r w:rsidR="00D574BE">
        <w:rPr>
          <w:rFonts w:ascii="Times New Roman" w:hAnsi="Times New Roman" w:cs="Times New Roman"/>
          <w:bCs/>
          <w:szCs w:val="24"/>
        </w:rPr>
        <w:t>,</w:t>
      </w:r>
      <w:r w:rsidRPr="002F7C5C">
        <w:rPr>
          <w:rFonts w:ascii="Times New Roman" w:hAnsi="Times New Roman" w:cs="Times New Roman"/>
          <w:bCs/>
          <w:szCs w:val="24"/>
        </w:rPr>
        <w:t xml:space="preserve"> without lawful authority</w:t>
      </w:r>
      <w:r w:rsidR="00D574BE">
        <w:rPr>
          <w:rFonts w:ascii="Times New Roman" w:hAnsi="Times New Roman" w:cs="Times New Roman"/>
          <w:bCs/>
          <w:szCs w:val="24"/>
        </w:rPr>
        <w:t>,</w:t>
      </w:r>
      <w:r w:rsidRPr="002F7C5C">
        <w:rPr>
          <w:rFonts w:ascii="Times New Roman" w:hAnsi="Times New Roman" w:cs="Times New Roman"/>
          <w:bCs/>
          <w:szCs w:val="24"/>
        </w:rPr>
        <w:t xml:space="preserve"> disclose to a member of the public the certified agenda or recording of a meeting that was lawfully closed to the public. </w:t>
      </w:r>
      <w:r w:rsidRPr="002F7C5C">
        <w:rPr>
          <w:rFonts w:ascii="Times New Roman" w:hAnsi="Times New Roman" w:cs="Times New Roman"/>
          <w:bCs/>
          <w:i/>
          <w:szCs w:val="24"/>
        </w:rPr>
        <w:t>Gov’t Code 551.146</w:t>
      </w:r>
      <w:r w:rsidRPr="002F7C5C">
        <w:rPr>
          <w:rFonts w:ascii="Times New Roman" w:hAnsi="Times New Roman" w:cs="Times New Roman"/>
          <w:bCs/>
          <w:szCs w:val="24"/>
        </w:rPr>
        <w:t xml:space="preserve">. </w:t>
      </w:r>
    </w:p>
    <w:p w14:paraId="067814D6"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47C40AA4"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No Board member shall knowingly call or aid in calling or organizing a closed meeting that is not permitted under the Open Meetings Act, close or aid in closing a regular meeting to the public except as permitted under the Open Meetings Act, or participate in a closed meeting that is not permitted under the Open Meetings Act. </w:t>
      </w:r>
      <w:r w:rsidRPr="002F7C5C">
        <w:rPr>
          <w:rFonts w:ascii="Times New Roman" w:hAnsi="Times New Roman" w:cs="Times New Roman"/>
          <w:bCs/>
          <w:i/>
          <w:szCs w:val="24"/>
        </w:rPr>
        <w:t>Gov’t Code 551.144(a)</w:t>
      </w:r>
      <w:r w:rsidRPr="002F7C5C">
        <w:rPr>
          <w:rFonts w:ascii="Times New Roman" w:hAnsi="Times New Roman" w:cs="Times New Roman"/>
          <w:bCs/>
          <w:szCs w:val="24"/>
        </w:rPr>
        <w:t xml:space="preserve">. </w:t>
      </w:r>
    </w:p>
    <w:p w14:paraId="46D9188F"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p>
    <w:p w14:paraId="118FFDC5" w14:textId="77777777" w:rsidR="008A5F49" w:rsidRPr="002F7C5C" w:rsidRDefault="008A5F49" w:rsidP="008A5F49">
      <w:pPr>
        <w:autoSpaceDE w:val="0"/>
        <w:autoSpaceDN w:val="0"/>
        <w:adjustRightInd w:val="0"/>
        <w:jc w:val="both"/>
        <w:outlineLvl w:val="0"/>
        <w:rPr>
          <w:rFonts w:ascii="Times New Roman" w:hAnsi="Times New Roman" w:cs="Times New Roman"/>
          <w:bCs/>
          <w:szCs w:val="24"/>
        </w:rPr>
      </w:pPr>
      <w:r w:rsidRPr="002F7C5C">
        <w:rPr>
          <w:rFonts w:ascii="Times New Roman" w:hAnsi="Times New Roman" w:cs="Times New Roman"/>
          <w:bCs/>
          <w:szCs w:val="24"/>
        </w:rPr>
        <w:t xml:space="preserve">It is an affirmative defense to prosecution under Government Code 551.144(a) that a Board member acted in reasonable reliance on a court order or a written interpretation of the open meetings law contained in an opinion of a court of record, the attorney general, or the Board’s attorney. </w:t>
      </w:r>
      <w:r w:rsidRPr="002F7C5C">
        <w:rPr>
          <w:rFonts w:ascii="Times New Roman" w:hAnsi="Times New Roman" w:cs="Times New Roman"/>
          <w:bCs/>
          <w:i/>
          <w:szCs w:val="24"/>
        </w:rPr>
        <w:t>Gov’t Code 551.144(c)</w:t>
      </w:r>
      <w:r w:rsidRPr="002F7C5C">
        <w:rPr>
          <w:rFonts w:ascii="Times New Roman" w:hAnsi="Times New Roman" w:cs="Times New Roman"/>
          <w:bCs/>
          <w:szCs w:val="24"/>
        </w:rPr>
        <w:t>.</w:t>
      </w:r>
    </w:p>
    <w:p w14:paraId="4AFEB177" w14:textId="27EAFBEC" w:rsidR="008A5F49" w:rsidRDefault="008A5F49" w:rsidP="000C71FF">
      <w:pPr>
        <w:autoSpaceDE w:val="0"/>
        <w:autoSpaceDN w:val="0"/>
        <w:adjustRightInd w:val="0"/>
        <w:jc w:val="both"/>
        <w:outlineLvl w:val="0"/>
        <w:rPr>
          <w:rFonts w:ascii="Times New Roman" w:hAnsi="Times New Roman" w:cs="Times New Roman"/>
          <w:bCs/>
          <w:kern w:val="0"/>
          <w:szCs w:val="24"/>
        </w:rPr>
      </w:pPr>
    </w:p>
    <w:p w14:paraId="384EED3A" w14:textId="57825314" w:rsidR="008A5F49" w:rsidRPr="008A5F49" w:rsidRDefault="008A5F49" w:rsidP="008A5F49">
      <w:pPr>
        <w:autoSpaceDE w:val="0"/>
        <w:autoSpaceDN w:val="0"/>
        <w:adjustRightInd w:val="0"/>
        <w:jc w:val="center"/>
        <w:outlineLvl w:val="0"/>
        <w:rPr>
          <w:rFonts w:ascii="Times New Roman" w:hAnsi="Times New Roman" w:cs="Times New Roman"/>
          <w:b/>
          <w:kern w:val="0"/>
          <w:szCs w:val="24"/>
          <w:u w:val="single"/>
        </w:rPr>
      </w:pPr>
      <w:r w:rsidRPr="008A5F49">
        <w:rPr>
          <w:rFonts w:ascii="Times New Roman" w:hAnsi="Times New Roman" w:cs="Times New Roman"/>
          <w:b/>
          <w:kern w:val="0"/>
          <w:szCs w:val="24"/>
          <w:u w:val="single"/>
        </w:rPr>
        <w:t xml:space="preserve">PART </w:t>
      </w:r>
      <w:r>
        <w:rPr>
          <w:rFonts w:ascii="Times New Roman" w:hAnsi="Times New Roman" w:cs="Times New Roman"/>
          <w:b/>
          <w:kern w:val="0"/>
          <w:szCs w:val="24"/>
          <w:u w:val="single"/>
        </w:rPr>
        <w:t>III</w:t>
      </w:r>
      <w:r w:rsidRPr="008A5F49">
        <w:rPr>
          <w:rFonts w:ascii="Times New Roman" w:hAnsi="Times New Roman" w:cs="Times New Roman"/>
          <w:b/>
          <w:kern w:val="0"/>
          <w:szCs w:val="24"/>
          <w:u w:val="single"/>
        </w:rPr>
        <w:t xml:space="preserve">: </w:t>
      </w:r>
      <w:r>
        <w:rPr>
          <w:rFonts w:ascii="Times New Roman" w:hAnsi="Times New Roman" w:cs="Times New Roman"/>
          <w:b/>
          <w:kern w:val="0"/>
          <w:szCs w:val="24"/>
          <w:u w:val="single"/>
        </w:rPr>
        <w:t>PUBLIC PARTICIPATION IN BOARD MEETINGS</w:t>
      </w:r>
    </w:p>
    <w:p w14:paraId="7CCF5077" w14:textId="77777777" w:rsidR="008A5F49" w:rsidRDefault="008A5F49" w:rsidP="000C71FF">
      <w:pPr>
        <w:autoSpaceDE w:val="0"/>
        <w:autoSpaceDN w:val="0"/>
        <w:adjustRightInd w:val="0"/>
        <w:jc w:val="both"/>
        <w:outlineLvl w:val="0"/>
        <w:rPr>
          <w:rFonts w:ascii="Times New Roman" w:hAnsi="Times New Roman" w:cs="Times New Roman"/>
          <w:bCs/>
          <w:kern w:val="0"/>
          <w:szCs w:val="24"/>
        </w:rPr>
      </w:pPr>
    </w:p>
    <w:p w14:paraId="73F85B86" w14:textId="3FD26E60" w:rsidR="00D50FDE" w:rsidRPr="00CD08E7" w:rsidRDefault="000006C2" w:rsidP="00D50FDE">
      <w:pPr>
        <w:pStyle w:val="PolicySection"/>
        <w:keepNext w:val="0"/>
        <w:numPr>
          <w:ilvl w:val="0"/>
          <w:numId w:val="29"/>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Right to Public Participation</w:t>
      </w:r>
    </w:p>
    <w:p w14:paraId="19DC1D84" w14:textId="77777777" w:rsidR="00D50FDE" w:rsidRDefault="00D50FDE" w:rsidP="00D50FDE">
      <w:pPr>
        <w:jc w:val="both"/>
        <w:rPr>
          <w:rFonts w:ascii="Times New Roman" w:hAnsi="Times New Roman" w:cs="Times New Roman"/>
          <w:szCs w:val="24"/>
        </w:rPr>
      </w:pPr>
    </w:p>
    <w:p w14:paraId="2C6511EB" w14:textId="1E5BFAE4" w:rsidR="00D50FDE" w:rsidRPr="000006C2" w:rsidRDefault="006E3BDB" w:rsidP="00D50FDE">
      <w:pPr>
        <w:jc w:val="both"/>
        <w:rPr>
          <w:rFonts w:ascii="Times New Roman" w:hAnsi="Times New Roman" w:cs="Times New Roman"/>
          <w:iCs/>
          <w:szCs w:val="24"/>
        </w:rPr>
      </w:pPr>
      <w:r>
        <w:rPr>
          <w:rFonts w:ascii="Times New Roman" w:hAnsi="Times New Roman" w:cs="Times New Roman"/>
          <w:bCs/>
          <w:kern w:val="0"/>
          <w:szCs w:val="24"/>
        </w:rPr>
        <w:t>Henry Ford Academy Alameda School for Art + Design</w:t>
      </w:r>
      <w:r w:rsidR="00592A6A">
        <w:rPr>
          <w:rFonts w:ascii="Times New Roman" w:hAnsi="Times New Roman" w:cs="Times New Roman"/>
          <w:bCs/>
          <w:kern w:val="0"/>
          <w:szCs w:val="24"/>
        </w:rPr>
        <w:t xml:space="preserve"> Charter School </w:t>
      </w:r>
      <w:r w:rsidR="00D50FDE" w:rsidRPr="00CD08E7">
        <w:rPr>
          <w:rFonts w:ascii="Times New Roman" w:hAnsi="Times New Roman" w:cs="Times New Roman"/>
          <w:szCs w:val="24"/>
        </w:rPr>
        <w:t xml:space="preserve">shall take no action abridging the freedom of speech or the right of people to petition the Board for redress of grievances. </w:t>
      </w:r>
      <w:r w:rsidR="00D50FDE" w:rsidRPr="00CD08E7">
        <w:rPr>
          <w:rFonts w:ascii="Times New Roman" w:hAnsi="Times New Roman" w:cs="Times New Roman"/>
          <w:i/>
          <w:szCs w:val="24"/>
        </w:rPr>
        <w:t>U.S. Const. Amend. I, XIV.</w:t>
      </w:r>
      <w:r w:rsidR="000006C2">
        <w:rPr>
          <w:rFonts w:ascii="Times New Roman" w:hAnsi="Times New Roman" w:cs="Times New Roman"/>
          <w:iCs/>
          <w:szCs w:val="24"/>
        </w:rPr>
        <w:t xml:space="preserve"> Additionally, citizens </w:t>
      </w:r>
      <w:r w:rsidR="000006C2" w:rsidRPr="00CD08E7">
        <w:rPr>
          <w:rFonts w:ascii="Times New Roman" w:hAnsi="Times New Roman" w:cs="Times New Roman"/>
          <w:szCs w:val="24"/>
        </w:rPr>
        <w:t xml:space="preserve">shall have the right, in a peaceable manner, to assemble together for their common good and to apply to those invested with the powers of government for redress of grievances or other purposes, by petition, address, or remonstrance. </w:t>
      </w:r>
      <w:r w:rsidR="000006C2" w:rsidRPr="00CD08E7">
        <w:rPr>
          <w:rFonts w:ascii="Times New Roman" w:hAnsi="Times New Roman" w:cs="Times New Roman"/>
          <w:i/>
          <w:szCs w:val="24"/>
        </w:rPr>
        <w:t>Tex. Const. Art. I, Sec. 27.</w:t>
      </w:r>
    </w:p>
    <w:p w14:paraId="3C6D2A5B" w14:textId="77777777" w:rsidR="00D50FDE" w:rsidRPr="00CD08E7" w:rsidRDefault="00D50FDE" w:rsidP="00D50FDE">
      <w:pPr>
        <w:jc w:val="both"/>
        <w:rPr>
          <w:rFonts w:ascii="Times New Roman" w:hAnsi="Times New Roman" w:cs="Times New Roman"/>
          <w:szCs w:val="24"/>
        </w:rPr>
      </w:pPr>
    </w:p>
    <w:p w14:paraId="42FEB18F" w14:textId="77777777" w:rsidR="00D50FDE" w:rsidRPr="00CD08E7" w:rsidRDefault="00D50FDE" w:rsidP="00D50FDE">
      <w:pPr>
        <w:jc w:val="both"/>
        <w:rPr>
          <w:rFonts w:ascii="Times New Roman" w:hAnsi="Times New Roman" w:cs="Times New Roman"/>
          <w:szCs w:val="24"/>
        </w:rPr>
      </w:pPr>
      <w:r w:rsidRPr="00CD08E7">
        <w:rPr>
          <w:rFonts w:ascii="Times New Roman" w:hAnsi="Times New Roman" w:cs="Times New Roman"/>
          <w:szCs w:val="24"/>
        </w:rPr>
        <w:t>The Board may confine its meetings to specified subject matter, and may hold non-pub</w:t>
      </w:r>
      <w:r>
        <w:rPr>
          <w:rFonts w:ascii="Times New Roman" w:hAnsi="Times New Roman" w:cs="Times New Roman"/>
          <w:szCs w:val="24"/>
        </w:rPr>
        <w:t>l</w:t>
      </w:r>
      <w:r w:rsidRPr="00CD08E7">
        <w:rPr>
          <w:rFonts w:ascii="Times New Roman" w:hAnsi="Times New Roman" w:cs="Times New Roman"/>
          <w:szCs w:val="24"/>
        </w:rPr>
        <w:t xml:space="preserve">ic sessions to transact business. When the Board sits in public meetings to conduct public business and hear the views of citizens, it may not discriminate between speakers on the basis of the content of their speech or the message it conveys. </w:t>
      </w:r>
      <w:r w:rsidRPr="00CD08E7">
        <w:rPr>
          <w:rFonts w:ascii="Times New Roman" w:hAnsi="Times New Roman" w:cs="Times New Roman"/>
          <w:i/>
          <w:szCs w:val="24"/>
        </w:rPr>
        <w:t xml:space="preserve">Rosenberger v. Rector &amp; Visitors of Univ. of Virginia, 515 U.S. </w:t>
      </w:r>
      <w:r w:rsidRPr="00CD08E7">
        <w:rPr>
          <w:rFonts w:ascii="Times New Roman" w:hAnsi="Times New Roman" w:cs="Times New Roman"/>
          <w:i/>
          <w:szCs w:val="24"/>
        </w:rPr>
        <w:lastRenderedPageBreak/>
        <w:t>819 (1995); City of Madison v. Wis. Emp. Rel. Comm’n, 429 U.S. 167 (1976); Pickering v. Bd. of Educ., 391 U.S. 563 (1968).</w:t>
      </w:r>
      <w:r w:rsidRPr="00CD08E7">
        <w:rPr>
          <w:rFonts w:ascii="Times New Roman" w:hAnsi="Times New Roman" w:cs="Times New Roman"/>
          <w:szCs w:val="24"/>
        </w:rPr>
        <w:t xml:space="preserve"> </w:t>
      </w:r>
    </w:p>
    <w:p w14:paraId="3FEEA63F" w14:textId="77777777" w:rsidR="00D50FDE" w:rsidRPr="00CD08E7" w:rsidRDefault="00D50FDE" w:rsidP="00D50FDE">
      <w:pPr>
        <w:jc w:val="both"/>
        <w:rPr>
          <w:rFonts w:ascii="Times New Roman" w:hAnsi="Times New Roman" w:cs="Times New Roman"/>
          <w:szCs w:val="24"/>
        </w:rPr>
      </w:pPr>
    </w:p>
    <w:p w14:paraId="416C9CEC" w14:textId="77777777" w:rsidR="00D50FDE" w:rsidRPr="00CD08E7" w:rsidRDefault="00D50FDE" w:rsidP="00D50FDE">
      <w:pPr>
        <w:jc w:val="both"/>
        <w:rPr>
          <w:rFonts w:ascii="Times New Roman" w:hAnsi="Times New Roman" w:cs="Times New Roman"/>
          <w:szCs w:val="24"/>
        </w:rPr>
      </w:pPr>
      <w:r w:rsidRPr="00CD08E7">
        <w:rPr>
          <w:rFonts w:ascii="Times New Roman" w:hAnsi="Times New Roman" w:cs="Times New Roman"/>
          <w:szCs w:val="24"/>
        </w:rPr>
        <w:t xml:space="preserve">The Board may create a limited public forum for the purpose of hearing comments from the public, so long as: </w:t>
      </w:r>
    </w:p>
    <w:p w14:paraId="7ECCE1FF" w14:textId="77777777" w:rsidR="00D50FDE" w:rsidRPr="00CD08E7" w:rsidRDefault="00D50FDE" w:rsidP="00D50FDE">
      <w:pPr>
        <w:jc w:val="both"/>
        <w:rPr>
          <w:rFonts w:ascii="Times New Roman" w:hAnsi="Times New Roman" w:cs="Times New Roman"/>
          <w:szCs w:val="24"/>
        </w:rPr>
      </w:pPr>
    </w:p>
    <w:p w14:paraId="1506F2CB" w14:textId="77777777" w:rsidR="00D50FDE" w:rsidRPr="00CD08E7" w:rsidRDefault="00D50FDE" w:rsidP="00D50FDE">
      <w:pPr>
        <w:pStyle w:val="ListParagraph"/>
        <w:numPr>
          <w:ilvl w:val="0"/>
          <w:numId w:val="28"/>
        </w:numPr>
        <w:spacing w:line="260" w:lineRule="exact"/>
        <w:jc w:val="both"/>
        <w:rPr>
          <w:rFonts w:ascii="Times New Roman" w:hAnsi="Times New Roman" w:cs="Times New Roman"/>
          <w:szCs w:val="24"/>
        </w:rPr>
      </w:pPr>
      <w:r w:rsidRPr="00CD08E7">
        <w:rPr>
          <w:rFonts w:ascii="Times New Roman" w:hAnsi="Times New Roman" w:cs="Times New Roman"/>
          <w:szCs w:val="24"/>
        </w:rPr>
        <w:t xml:space="preserve">The Board does not discriminate against speech on the basis of viewpoint; </w:t>
      </w:r>
    </w:p>
    <w:p w14:paraId="469D12AA" w14:textId="77777777" w:rsidR="00D50FDE" w:rsidRPr="00CD08E7" w:rsidRDefault="00D50FDE" w:rsidP="00D50FDE">
      <w:pPr>
        <w:pStyle w:val="ListParagraph"/>
        <w:numPr>
          <w:ilvl w:val="0"/>
          <w:numId w:val="28"/>
        </w:numPr>
        <w:spacing w:line="260" w:lineRule="exact"/>
        <w:jc w:val="both"/>
        <w:rPr>
          <w:rFonts w:ascii="Times New Roman" w:hAnsi="Times New Roman" w:cs="Times New Roman"/>
          <w:szCs w:val="24"/>
        </w:rPr>
      </w:pPr>
      <w:r w:rsidRPr="00CD08E7">
        <w:rPr>
          <w:rFonts w:ascii="Times New Roman" w:hAnsi="Times New Roman" w:cs="Times New Roman"/>
          <w:szCs w:val="24"/>
        </w:rPr>
        <w:t xml:space="preserve">Any restrictions are reasonable in light of the purpose served by the forum; and </w:t>
      </w:r>
    </w:p>
    <w:p w14:paraId="12E1D116" w14:textId="77777777" w:rsidR="00D50FDE" w:rsidRPr="00CD08E7" w:rsidRDefault="00D50FDE" w:rsidP="00D50FDE">
      <w:pPr>
        <w:pStyle w:val="ListParagraph"/>
        <w:numPr>
          <w:ilvl w:val="0"/>
          <w:numId w:val="28"/>
        </w:numPr>
        <w:spacing w:line="260" w:lineRule="exact"/>
        <w:jc w:val="both"/>
        <w:rPr>
          <w:rFonts w:ascii="Times New Roman" w:hAnsi="Times New Roman" w:cs="Times New Roman"/>
          <w:szCs w:val="24"/>
        </w:rPr>
      </w:pPr>
      <w:r w:rsidRPr="00CD08E7">
        <w:rPr>
          <w:rFonts w:ascii="Times New Roman" w:hAnsi="Times New Roman" w:cs="Times New Roman"/>
          <w:szCs w:val="24"/>
        </w:rPr>
        <w:t>The Board provides alternative paths for expressing categories of protected speech that are excluded from the forum.</w:t>
      </w:r>
    </w:p>
    <w:p w14:paraId="7C1EFDD9" w14:textId="77777777" w:rsidR="00D50FDE" w:rsidRPr="00CD08E7" w:rsidRDefault="00D50FDE" w:rsidP="00D50FDE">
      <w:pPr>
        <w:jc w:val="both"/>
        <w:rPr>
          <w:rFonts w:ascii="Times New Roman" w:hAnsi="Times New Roman" w:cs="Times New Roman"/>
          <w:szCs w:val="24"/>
        </w:rPr>
      </w:pPr>
    </w:p>
    <w:p w14:paraId="4BFD6B43" w14:textId="77777777" w:rsidR="00D50FDE" w:rsidRPr="00CD08E7" w:rsidRDefault="00D50FDE" w:rsidP="00D50FDE">
      <w:pPr>
        <w:jc w:val="both"/>
        <w:outlineLvl w:val="0"/>
        <w:rPr>
          <w:rFonts w:ascii="Times New Roman" w:hAnsi="Times New Roman" w:cs="Times New Roman"/>
          <w:szCs w:val="24"/>
        </w:rPr>
      </w:pPr>
      <w:r w:rsidRPr="00CD08E7">
        <w:rPr>
          <w:rFonts w:ascii="Times New Roman" w:hAnsi="Times New Roman" w:cs="Times New Roman"/>
          <w:i/>
          <w:szCs w:val="24"/>
        </w:rPr>
        <w:t xml:space="preserve">Fairchild v. Liberty </w:t>
      </w:r>
      <w:proofErr w:type="spellStart"/>
      <w:r w:rsidRPr="00CD08E7">
        <w:rPr>
          <w:rFonts w:ascii="Times New Roman" w:hAnsi="Times New Roman" w:cs="Times New Roman"/>
          <w:i/>
          <w:szCs w:val="24"/>
        </w:rPr>
        <w:t>Indep</w:t>
      </w:r>
      <w:proofErr w:type="spellEnd"/>
      <w:r w:rsidRPr="00CD08E7">
        <w:rPr>
          <w:rFonts w:ascii="Times New Roman" w:hAnsi="Times New Roman" w:cs="Times New Roman"/>
          <w:i/>
          <w:szCs w:val="24"/>
        </w:rPr>
        <w:t xml:space="preserve">. Sch. Dist., 597 F.3d 747 (5th Cir. 2010). </w:t>
      </w:r>
    </w:p>
    <w:p w14:paraId="7D645267" w14:textId="77777777" w:rsidR="00D50FDE" w:rsidRPr="00CD08E7" w:rsidRDefault="00D50FDE" w:rsidP="00D50FDE">
      <w:pPr>
        <w:jc w:val="both"/>
        <w:rPr>
          <w:rFonts w:ascii="Times New Roman" w:hAnsi="Times New Roman" w:cs="Times New Roman"/>
          <w:szCs w:val="24"/>
        </w:rPr>
      </w:pPr>
    </w:p>
    <w:p w14:paraId="0CBA411E" w14:textId="7237A3D1" w:rsidR="00D50FDE" w:rsidRPr="00CD08E7" w:rsidRDefault="00D50FDE" w:rsidP="000006C2">
      <w:pPr>
        <w:pStyle w:val="PolicySection"/>
        <w:numPr>
          <w:ilvl w:val="0"/>
          <w:numId w:val="29"/>
        </w:numPr>
        <w:spacing w:after="0"/>
        <w:jc w:val="left"/>
        <w:rPr>
          <w:rFonts w:ascii="Times New Roman" w:hAnsi="Times New Roman" w:cs="Times New Roman"/>
          <w:smallCaps/>
          <w:kern w:val="0"/>
          <w:u w:val="single"/>
        </w:rPr>
      </w:pPr>
      <w:r w:rsidRPr="00CD08E7">
        <w:rPr>
          <w:rFonts w:ascii="Times New Roman" w:hAnsi="Times New Roman" w:cs="Times New Roman"/>
          <w:smallCaps/>
          <w:kern w:val="0"/>
          <w:u w:val="single"/>
        </w:rPr>
        <w:t>Public Comment</w:t>
      </w:r>
    </w:p>
    <w:p w14:paraId="6060CD93" w14:textId="77777777" w:rsidR="00D50FDE" w:rsidRDefault="00D50FDE" w:rsidP="000006C2">
      <w:pPr>
        <w:keepNext/>
        <w:jc w:val="both"/>
        <w:rPr>
          <w:rFonts w:ascii="Times New Roman" w:hAnsi="Times New Roman" w:cs="Times New Roman"/>
          <w:szCs w:val="24"/>
        </w:rPr>
      </w:pPr>
    </w:p>
    <w:p w14:paraId="27369504" w14:textId="096FAC63" w:rsidR="00D50FDE" w:rsidRDefault="00D50FDE" w:rsidP="00D50FDE">
      <w:pPr>
        <w:jc w:val="both"/>
        <w:rPr>
          <w:rFonts w:ascii="Times New Roman" w:hAnsi="Times New Roman" w:cs="Times New Roman"/>
          <w:szCs w:val="24"/>
        </w:rPr>
      </w:pPr>
      <w:r>
        <w:rPr>
          <w:rFonts w:ascii="Times New Roman" w:hAnsi="Times New Roman" w:cs="Times New Roman"/>
          <w:szCs w:val="24"/>
        </w:rPr>
        <w:t xml:space="preserve">The Board shall allow each member of the public who desires to address the Board regarding an item on an agenda for an open meeting of the Board to address the Board regarding the item at the meeting before or during the Board’s consideration of the item. </w:t>
      </w:r>
      <w:r w:rsidRPr="00CD08E7">
        <w:rPr>
          <w:rFonts w:ascii="Times New Roman" w:hAnsi="Times New Roman" w:cs="Times New Roman"/>
          <w:szCs w:val="24"/>
        </w:rPr>
        <w:t xml:space="preserve">At all other times during a Board meeting, the audience shall not enter into discussion or debate on matters being considered by the Board, unless requested by the presiding officer. </w:t>
      </w:r>
    </w:p>
    <w:p w14:paraId="73FF951D" w14:textId="77777777" w:rsidR="00D50FDE" w:rsidRDefault="00D50FDE" w:rsidP="00D50FDE">
      <w:pPr>
        <w:jc w:val="both"/>
        <w:rPr>
          <w:rFonts w:ascii="Times New Roman" w:hAnsi="Times New Roman" w:cs="Times New Roman"/>
          <w:szCs w:val="24"/>
        </w:rPr>
      </w:pPr>
    </w:p>
    <w:p w14:paraId="2F08717F" w14:textId="5B9473EC" w:rsidR="00D50FDE" w:rsidRPr="00F50578" w:rsidRDefault="00D50FDE" w:rsidP="00D50FDE">
      <w:pPr>
        <w:pStyle w:val="PolicySection"/>
        <w:keepNext w:val="0"/>
        <w:numPr>
          <w:ilvl w:val="0"/>
          <w:numId w:val="31"/>
        </w:numPr>
        <w:spacing w:after="0"/>
        <w:outlineLvl w:val="0"/>
        <w:rPr>
          <w:rFonts w:ascii="Times New Roman" w:hAnsi="Times New Roman" w:cs="Times New Roman"/>
          <w:i/>
          <w:kern w:val="0"/>
        </w:rPr>
      </w:pPr>
      <w:r w:rsidRPr="00F50578">
        <w:rPr>
          <w:rFonts w:ascii="Times New Roman" w:hAnsi="Times New Roman" w:cs="Times New Roman"/>
          <w:i/>
          <w:kern w:val="0"/>
        </w:rPr>
        <w:t>Time Limits</w:t>
      </w:r>
    </w:p>
    <w:p w14:paraId="71F6E7A1" w14:textId="77777777" w:rsidR="00D50FDE" w:rsidRDefault="00D50FDE" w:rsidP="00D50FDE">
      <w:pPr>
        <w:jc w:val="both"/>
        <w:rPr>
          <w:rFonts w:ascii="Times New Roman" w:hAnsi="Times New Roman" w:cs="Times New Roman"/>
          <w:szCs w:val="24"/>
        </w:rPr>
      </w:pPr>
    </w:p>
    <w:p w14:paraId="28210B2B" w14:textId="77777777" w:rsidR="00D50FDE" w:rsidRDefault="00D50FDE" w:rsidP="00D50FDE">
      <w:pPr>
        <w:jc w:val="both"/>
        <w:rPr>
          <w:rFonts w:ascii="Times New Roman" w:hAnsi="Times New Roman" w:cs="Times New Roman"/>
          <w:szCs w:val="24"/>
        </w:rPr>
      </w:pPr>
      <w:r>
        <w:rPr>
          <w:rFonts w:ascii="Times New Roman" w:hAnsi="Times New Roman" w:cs="Times New Roman"/>
          <w:szCs w:val="24"/>
        </w:rPr>
        <w:t xml:space="preserve">The Board may adopt reasonable rules regarding the public’s right to address the Board under this policy, including rules that limit the total amount of time that a member of the public may address the Board on a given item. </w:t>
      </w:r>
    </w:p>
    <w:p w14:paraId="16B637E1" w14:textId="77777777" w:rsidR="00D50FDE" w:rsidRPr="00CD08E7" w:rsidRDefault="00D50FDE" w:rsidP="00D50FDE">
      <w:pPr>
        <w:jc w:val="both"/>
        <w:rPr>
          <w:rFonts w:ascii="Times New Roman" w:hAnsi="Times New Roman" w:cs="Times New Roman"/>
          <w:szCs w:val="24"/>
        </w:rPr>
      </w:pPr>
    </w:p>
    <w:p w14:paraId="678A829C" w14:textId="1C350CB6" w:rsidR="00D50FDE" w:rsidRPr="00F50578" w:rsidRDefault="00D50FDE" w:rsidP="00D50FDE">
      <w:pPr>
        <w:pStyle w:val="PolicySection"/>
        <w:keepNext w:val="0"/>
        <w:numPr>
          <w:ilvl w:val="0"/>
          <w:numId w:val="31"/>
        </w:numPr>
        <w:spacing w:after="0"/>
        <w:outlineLvl w:val="0"/>
        <w:rPr>
          <w:rFonts w:ascii="Times New Roman" w:hAnsi="Times New Roman" w:cs="Times New Roman"/>
          <w:i/>
          <w:kern w:val="0"/>
        </w:rPr>
      </w:pPr>
      <w:r>
        <w:rPr>
          <w:rFonts w:ascii="Times New Roman" w:hAnsi="Times New Roman" w:cs="Times New Roman"/>
          <w:i/>
          <w:kern w:val="0"/>
        </w:rPr>
        <w:t>Additional Time for Translation</w:t>
      </w:r>
    </w:p>
    <w:p w14:paraId="47C18CA3" w14:textId="77777777" w:rsidR="00D50FDE" w:rsidRDefault="00D50FDE" w:rsidP="00D50FDE">
      <w:pPr>
        <w:jc w:val="both"/>
        <w:rPr>
          <w:rFonts w:ascii="Times New Roman" w:hAnsi="Times New Roman" w:cs="Times New Roman"/>
          <w:szCs w:val="24"/>
        </w:rPr>
      </w:pPr>
    </w:p>
    <w:p w14:paraId="31F0BB73" w14:textId="496AE416" w:rsidR="00D50FDE" w:rsidRPr="00CD08E7" w:rsidRDefault="00D50FDE" w:rsidP="00D50FDE">
      <w:pPr>
        <w:jc w:val="both"/>
        <w:rPr>
          <w:rFonts w:ascii="Times New Roman" w:hAnsi="Times New Roman" w:cs="Times New Roman"/>
          <w:szCs w:val="24"/>
        </w:rPr>
      </w:pPr>
      <w:r w:rsidRPr="00537824">
        <w:rPr>
          <w:rFonts w:ascii="Times New Roman" w:hAnsi="Times New Roman" w:cs="Times New Roman"/>
          <w:szCs w:val="24"/>
        </w:rPr>
        <w:t>A member of the public who addresses the Board through a translator must be given at least twice the amount of time as a member of the public who does not require the assistance of a translator in order to ensure that non-English speakers receive the same opportunity to address the Board. This requirement applies only if the Board does not use simultaneous translation equipment in a manner that allows the Board to hear the translated public testimony simultaneously.</w:t>
      </w:r>
    </w:p>
    <w:p w14:paraId="7B540776" w14:textId="77777777" w:rsidR="00D50FDE" w:rsidRDefault="00D50FDE" w:rsidP="00D50FDE">
      <w:pPr>
        <w:jc w:val="both"/>
        <w:rPr>
          <w:rFonts w:ascii="Times New Roman" w:hAnsi="Times New Roman" w:cs="Times New Roman"/>
          <w:szCs w:val="24"/>
        </w:rPr>
      </w:pPr>
    </w:p>
    <w:p w14:paraId="61AF2E27" w14:textId="77777777" w:rsidR="00D50FDE" w:rsidRPr="00537824" w:rsidRDefault="00D50FDE" w:rsidP="00D50FDE">
      <w:pPr>
        <w:pStyle w:val="PolicySection"/>
        <w:keepNext w:val="0"/>
        <w:numPr>
          <w:ilvl w:val="0"/>
          <w:numId w:val="31"/>
        </w:numPr>
        <w:spacing w:after="0"/>
        <w:outlineLvl w:val="0"/>
        <w:rPr>
          <w:rFonts w:ascii="Times New Roman" w:hAnsi="Times New Roman" w:cs="Times New Roman"/>
          <w:i/>
          <w:kern w:val="0"/>
        </w:rPr>
      </w:pPr>
      <w:r w:rsidRPr="00537824">
        <w:rPr>
          <w:rFonts w:ascii="Times New Roman" w:hAnsi="Times New Roman" w:cs="Times New Roman"/>
          <w:i/>
          <w:kern w:val="0"/>
        </w:rPr>
        <w:t>Public Criticism</w:t>
      </w:r>
    </w:p>
    <w:p w14:paraId="188A8AC7" w14:textId="77777777" w:rsidR="00D50FDE" w:rsidRDefault="00D50FDE" w:rsidP="00D50FDE">
      <w:pPr>
        <w:jc w:val="both"/>
        <w:rPr>
          <w:rFonts w:ascii="Times New Roman" w:hAnsi="Times New Roman" w:cs="Times New Roman"/>
          <w:szCs w:val="24"/>
        </w:rPr>
      </w:pPr>
    </w:p>
    <w:p w14:paraId="15FAAA65" w14:textId="77777777" w:rsidR="00D50FDE" w:rsidRDefault="00D50FDE" w:rsidP="00D50FDE">
      <w:pPr>
        <w:jc w:val="both"/>
        <w:rPr>
          <w:rFonts w:ascii="Times New Roman" w:hAnsi="Times New Roman" w:cs="Times New Roman"/>
          <w:szCs w:val="24"/>
        </w:rPr>
      </w:pPr>
      <w:r>
        <w:rPr>
          <w:rFonts w:ascii="Times New Roman" w:hAnsi="Times New Roman" w:cs="Times New Roman"/>
          <w:szCs w:val="24"/>
        </w:rPr>
        <w:t xml:space="preserve">The Board may not prohibit public criticism of the Board, including criticism of any act, omission, policy, procedure, program, or service. This does not apply to public criticism that is otherwise prohibited by law. </w:t>
      </w:r>
    </w:p>
    <w:p w14:paraId="4C679DB6" w14:textId="77777777" w:rsidR="00D50FDE" w:rsidRDefault="00D50FDE" w:rsidP="00D50FDE">
      <w:pPr>
        <w:jc w:val="both"/>
        <w:rPr>
          <w:rFonts w:ascii="Times New Roman" w:hAnsi="Times New Roman" w:cs="Times New Roman"/>
          <w:szCs w:val="24"/>
        </w:rPr>
      </w:pPr>
    </w:p>
    <w:p w14:paraId="3E1A31B9" w14:textId="77777777" w:rsidR="00D50FDE" w:rsidRPr="00537824" w:rsidRDefault="00D50FDE" w:rsidP="00D50FDE">
      <w:pPr>
        <w:jc w:val="both"/>
        <w:rPr>
          <w:rFonts w:ascii="Times New Roman" w:hAnsi="Times New Roman" w:cs="Times New Roman"/>
          <w:szCs w:val="24"/>
        </w:rPr>
      </w:pPr>
      <w:r>
        <w:rPr>
          <w:rFonts w:ascii="Times New Roman" w:hAnsi="Times New Roman" w:cs="Times New Roman"/>
          <w:i/>
          <w:iCs/>
          <w:szCs w:val="24"/>
        </w:rPr>
        <w:t>Gov’t Code § 551.007</w:t>
      </w:r>
      <w:r>
        <w:rPr>
          <w:rFonts w:ascii="Times New Roman" w:hAnsi="Times New Roman" w:cs="Times New Roman"/>
          <w:szCs w:val="24"/>
        </w:rPr>
        <w:t xml:space="preserve">. </w:t>
      </w:r>
    </w:p>
    <w:p w14:paraId="0DF2618C" w14:textId="77777777" w:rsidR="00D50FDE" w:rsidRPr="00CD08E7" w:rsidRDefault="00D50FDE" w:rsidP="00D50FDE">
      <w:pPr>
        <w:jc w:val="both"/>
        <w:rPr>
          <w:rFonts w:ascii="Times New Roman" w:hAnsi="Times New Roman" w:cs="Times New Roman"/>
          <w:szCs w:val="24"/>
        </w:rPr>
      </w:pPr>
    </w:p>
    <w:p w14:paraId="2694FB72" w14:textId="77777777" w:rsidR="00D50FDE" w:rsidRPr="00F50578" w:rsidRDefault="00D50FDE" w:rsidP="00D50FDE">
      <w:pPr>
        <w:pStyle w:val="PolicySection"/>
        <w:keepNext w:val="0"/>
        <w:numPr>
          <w:ilvl w:val="0"/>
          <w:numId w:val="31"/>
        </w:numPr>
        <w:spacing w:after="0"/>
        <w:outlineLvl w:val="0"/>
        <w:rPr>
          <w:rFonts w:ascii="Times New Roman" w:hAnsi="Times New Roman" w:cs="Times New Roman"/>
          <w:i/>
          <w:kern w:val="0"/>
        </w:rPr>
      </w:pPr>
      <w:r w:rsidRPr="00F50578">
        <w:rPr>
          <w:rFonts w:ascii="Times New Roman" w:hAnsi="Times New Roman" w:cs="Times New Roman"/>
          <w:i/>
          <w:kern w:val="0"/>
        </w:rPr>
        <w:lastRenderedPageBreak/>
        <w:t>Board’s Response</w:t>
      </w:r>
    </w:p>
    <w:p w14:paraId="3C7F181C" w14:textId="77777777" w:rsidR="00D50FDE" w:rsidRDefault="00D50FDE" w:rsidP="00D50FDE">
      <w:pPr>
        <w:jc w:val="both"/>
        <w:rPr>
          <w:rFonts w:ascii="Times New Roman" w:hAnsi="Times New Roman" w:cs="Times New Roman"/>
          <w:szCs w:val="24"/>
        </w:rPr>
      </w:pPr>
    </w:p>
    <w:p w14:paraId="72CCBFE3" w14:textId="77777777" w:rsidR="00D50FDE" w:rsidRPr="00CD08E7" w:rsidRDefault="00D50FDE" w:rsidP="00D50FDE">
      <w:pPr>
        <w:jc w:val="both"/>
        <w:rPr>
          <w:rFonts w:ascii="Times New Roman" w:hAnsi="Times New Roman" w:cs="Times New Roman"/>
          <w:szCs w:val="24"/>
        </w:rPr>
      </w:pPr>
      <w:r w:rsidRPr="00CD08E7">
        <w:rPr>
          <w:rFonts w:ascii="Times New Roman" w:hAnsi="Times New Roman" w:cs="Times New Roman"/>
          <w:szCs w:val="24"/>
        </w:rPr>
        <w:t>Specific factual information or recitation of existing policy may be furnished in response to inquiries</w:t>
      </w:r>
      <w:r>
        <w:rPr>
          <w:rFonts w:ascii="Times New Roman" w:hAnsi="Times New Roman" w:cs="Times New Roman"/>
          <w:szCs w:val="24"/>
        </w:rPr>
        <w:t xml:space="preserve"> during public comment</w:t>
      </w:r>
      <w:r w:rsidRPr="00CD08E7">
        <w:rPr>
          <w:rFonts w:ascii="Times New Roman" w:hAnsi="Times New Roman" w:cs="Times New Roman"/>
          <w:szCs w:val="24"/>
        </w:rPr>
        <w:t xml:space="preserve">, but the Board shall not deliberate or decide regarding any subject that is not included on the agenda posted with notice of the meeting.  </w:t>
      </w:r>
    </w:p>
    <w:p w14:paraId="33EA5FE0" w14:textId="77777777" w:rsidR="00D50FDE" w:rsidRPr="00CD08E7" w:rsidRDefault="00D50FDE" w:rsidP="00D50FDE">
      <w:pPr>
        <w:jc w:val="both"/>
        <w:rPr>
          <w:rFonts w:ascii="Times New Roman" w:hAnsi="Times New Roman" w:cs="Times New Roman"/>
          <w:szCs w:val="24"/>
        </w:rPr>
      </w:pPr>
    </w:p>
    <w:p w14:paraId="416CEA51" w14:textId="737985B9" w:rsidR="00D50FDE" w:rsidRPr="00B010EA" w:rsidRDefault="00D50FDE" w:rsidP="00D50FDE">
      <w:pPr>
        <w:pStyle w:val="PolicySection"/>
        <w:keepNext w:val="0"/>
        <w:numPr>
          <w:ilvl w:val="0"/>
          <w:numId w:val="29"/>
        </w:numPr>
        <w:spacing w:after="0"/>
        <w:jc w:val="left"/>
        <w:rPr>
          <w:rFonts w:ascii="Times New Roman" w:hAnsi="Times New Roman" w:cs="Times New Roman"/>
          <w:smallCaps/>
          <w:kern w:val="0"/>
          <w:u w:val="single"/>
        </w:rPr>
      </w:pPr>
      <w:r w:rsidRPr="00B010EA">
        <w:rPr>
          <w:rFonts w:ascii="Times New Roman" w:hAnsi="Times New Roman" w:cs="Times New Roman"/>
          <w:smallCaps/>
          <w:kern w:val="0"/>
          <w:u w:val="single"/>
        </w:rPr>
        <w:t>Complaints and Concerns</w:t>
      </w:r>
    </w:p>
    <w:p w14:paraId="0A660C61" w14:textId="77777777" w:rsidR="00D50FDE" w:rsidRDefault="00D50FDE" w:rsidP="00D50FDE">
      <w:pPr>
        <w:jc w:val="both"/>
        <w:rPr>
          <w:rFonts w:ascii="Times New Roman" w:hAnsi="Times New Roman" w:cs="Times New Roman"/>
          <w:szCs w:val="24"/>
        </w:rPr>
      </w:pPr>
    </w:p>
    <w:p w14:paraId="07F5AEBF" w14:textId="77777777" w:rsidR="00D50FDE" w:rsidRPr="00CD08E7" w:rsidRDefault="00D50FDE" w:rsidP="00D50FDE">
      <w:pPr>
        <w:jc w:val="both"/>
        <w:rPr>
          <w:rFonts w:ascii="Times New Roman" w:hAnsi="Times New Roman" w:cs="Times New Roman"/>
          <w:szCs w:val="24"/>
        </w:rPr>
      </w:pPr>
      <w:r w:rsidRPr="00CD08E7">
        <w:rPr>
          <w:rFonts w:ascii="Times New Roman" w:hAnsi="Times New Roman" w:cs="Times New Roman"/>
          <w:szCs w:val="24"/>
        </w:rPr>
        <w:t xml:space="preserve">The presiding officer or designee shall determine whether a person addressing the Board has attempted to solve a matter administratively through resolution channels established by policy. If not, the person shall be referred to the appropriate policy (see list below) to seek resolution: </w:t>
      </w:r>
    </w:p>
    <w:p w14:paraId="773D9021" w14:textId="77777777" w:rsidR="00D50FDE" w:rsidRPr="00CD08E7" w:rsidRDefault="00D50FDE" w:rsidP="00D50FDE">
      <w:pPr>
        <w:jc w:val="both"/>
        <w:rPr>
          <w:rFonts w:ascii="Times New Roman" w:hAnsi="Times New Roman" w:cs="Times New Roman"/>
          <w:szCs w:val="24"/>
        </w:rPr>
      </w:pPr>
    </w:p>
    <w:p w14:paraId="0FCF2B6A" w14:textId="7BBBCAD8" w:rsidR="00D50FDE" w:rsidRPr="00CD08E7" w:rsidRDefault="00D50FDE" w:rsidP="00D50FDE">
      <w:pPr>
        <w:ind w:left="540"/>
        <w:jc w:val="both"/>
        <w:rPr>
          <w:rFonts w:ascii="Times New Roman" w:hAnsi="Times New Roman" w:cs="Times New Roman"/>
          <w:szCs w:val="24"/>
        </w:rPr>
      </w:pPr>
      <w:r w:rsidRPr="00CD08E7">
        <w:rPr>
          <w:rFonts w:ascii="Times New Roman" w:hAnsi="Times New Roman" w:cs="Times New Roman"/>
          <w:szCs w:val="24"/>
        </w:rPr>
        <w:t>Employee complaints: Board Policy PG-</w:t>
      </w:r>
      <w:r w:rsidR="00161F47">
        <w:rPr>
          <w:rFonts w:ascii="Times New Roman" w:hAnsi="Times New Roman" w:cs="Times New Roman"/>
          <w:szCs w:val="24"/>
        </w:rPr>
        <w:t>4.24</w:t>
      </w:r>
      <w:r w:rsidRPr="00CD08E7">
        <w:rPr>
          <w:rFonts w:ascii="Times New Roman" w:hAnsi="Times New Roman" w:cs="Times New Roman"/>
          <w:szCs w:val="24"/>
        </w:rPr>
        <w:t xml:space="preserve"> (Employee Complaints and Grievances – General). </w:t>
      </w:r>
    </w:p>
    <w:p w14:paraId="19C14ADE" w14:textId="77777777" w:rsidR="00D50FDE" w:rsidRPr="00CD08E7" w:rsidRDefault="00D50FDE" w:rsidP="00D50FDE">
      <w:pPr>
        <w:ind w:left="540"/>
        <w:jc w:val="both"/>
        <w:rPr>
          <w:rFonts w:ascii="Times New Roman" w:hAnsi="Times New Roman" w:cs="Times New Roman"/>
          <w:szCs w:val="24"/>
        </w:rPr>
      </w:pPr>
    </w:p>
    <w:p w14:paraId="2761D375" w14:textId="25EB81B7" w:rsidR="00D50FDE" w:rsidRPr="00CD08E7" w:rsidRDefault="00D50FDE" w:rsidP="00D50FDE">
      <w:pPr>
        <w:ind w:left="540"/>
        <w:jc w:val="both"/>
        <w:rPr>
          <w:rFonts w:ascii="Times New Roman" w:hAnsi="Times New Roman" w:cs="Times New Roman"/>
          <w:szCs w:val="24"/>
        </w:rPr>
      </w:pPr>
      <w:r w:rsidRPr="00CD08E7">
        <w:rPr>
          <w:rFonts w:ascii="Times New Roman" w:hAnsi="Times New Roman" w:cs="Times New Roman"/>
          <w:szCs w:val="24"/>
        </w:rPr>
        <w:t>Student or parent complaint: Board Policy PG-</w:t>
      </w:r>
      <w:r w:rsidR="00BA109E">
        <w:rPr>
          <w:rFonts w:ascii="Times New Roman" w:hAnsi="Times New Roman" w:cs="Times New Roman"/>
          <w:szCs w:val="24"/>
        </w:rPr>
        <w:t>3.30</w:t>
      </w:r>
      <w:r w:rsidRPr="00CD08E7">
        <w:rPr>
          <w:rFonts w:ascii="Times New Roman" w:hAnsi="Times New Roman" w:cs="Times New Roman"/>
          <w:szCs w:val="24"/>
        </w:rPr>
        <w:t xml:space="preserve"> (Parent and Student Complaints and Grievances – General). </w:t>
      </w:r>
    </w:p>
    <w:p w14:paraId="6EF9FACE" w14:textId="77777777" w:rsidR="00D50FDE" w:rsidRPr="00CD08E7" w:rsidRDefault="00D50FDE" w:rsidP="00D50FDE">
      <w:pPr>
        <w:ind w:left="540"/>
        <w:jc w:val="both"/>
        <w:rPr>
          <w:rFonts w:ascii="Times New Roman" w:hAnsi="Times New Roman" w:cs="Times New Roman"/>
          <w:szCs w:val="24"/>
        </w:rPr>
      </w:pPr>
    </w:p>
    <w:p w14:paraId="07179FBC" w14:textId="40F14E55" w:rsidR="00D50FDE" w:rsidRPr="00CD08E7" w:rsidRDefault="00D50FDE" w:rsidP="00D50FDE">
      <w:pPr>
        <w:ind w:left="540"/>
        <w:jc w:val="both"/>
        <w:rPr>
          <w:rFonts w:ascii="Times New Roman" w:hAnsi="Times New Roman" w:cs="Times New Roman"/>
          <w:szCs w:val="24"/>
        </w:rPr>
      </w:pPr>
      <w:r w:rsidRPr="00CD08E7">
        <w:rPr>
          <w:rFonts w:ascii="Times New Roman" w:hAnsi="Times New Roman" w:cs="Times New Roman"/>
          <w:szCs w:val="24"/>
        </w:rPr>
        <w:t>Complaints alleging discrimination, harassment, and/or retaliation: Board Policy PG</w:t>
      </w:r>
      <w:r w:rsidR="00BA109E">
        <w:rPr>
          <w:rFonts w:ascii="Times New Roman" w:hAnsi="Times New Roman" w:cs="Times New Roman"/>
          <w:szCs w:val="24"/>
        </w:rPr>
        <w:t>-3.2</w:t>
      </w:r>
      <w:r w:rsidRPr="00CD08E7">
        <w:rPr>
          <w:rFonts w:ascii="Times New Roman" w:hAnsi="Times New Roman" w:cs="Times New Roman"/>
          <w:szCs w:val="24"/>
        </w:rPr>
        <w:t xml:space="preserve"> (Freedom from Discrimination, Harassment, and Retaliation); Board Policy PG-</w:t>
      </w:r>
      <w:r w:rsidR="00BA109E">
        <w:rPr>
          <w:rFonts w:ascii="Times New Roman" w:hAnsi="Times New Roman" w:cs="Times New Roman"/>
          <w:szCs w:val="24"/>
        </w:rPr>
        <w:t>3.2</w:t>
      </w:r>
      <w:r w:rsidRPr="00CD08E7">
        <w:rPr>
          <w:rFonts w:ascii="Times New Roman" w:hAnsi="Times New Roman" w:cs="Times New Roman"/>
          <w:szCs w:val="24"/>
        </w:rPr>
        <w:t>(Freedom from Discrimination, Harassment, and Retaliation); Board Policy PG-</w:t>
      </w:r>
      <w:r w:rsidR="00BA109E">
        <w:rPr>
          <w:rFonts w:ascii="Times New Roman" w:hAnsi="Times New Roman" w:cs="Times New Roman"/>
          <w:szCs w:val="24"/>
        </w:rPr>
        <w:t>3.1</w:t>
      </w:r>
      <w:r w:rsidRPr="00CD08E7">
        <w:rPr>
          <w:rFonts w:ascii="Times New Roman" w:hAnsi="Times New Roman" w:cs="Times New Roman"/>
          <w:szCs w:val="24"/>
        </w:rPr>
        <w:t xml:space="preserve"> (Sexual Harassment). </w:t>
      </w:r>
    </w:p>
    <w:p w14:paraId="30579C2E" w14:textId="77777777" w:rsidR="00D50FDE" w:rsidRPr="00CD08E7" w:rsidRDefault="00D50FDE" w:rsidP="00D50FDE">
      <w:pPr>
        <w:ind w:left="540"/>
        <w:jc w:val="both"/>
        <w:rPr>
          <w:rFonts w:ascii="Times New Roman" w:hAnsi="Times New Roman" w:cs="Times New Roman"/>
          <w:szCs w:val="24"/>
        </w:rPr>
      </w:pPr>
    </w:p>
    <w:p w14:paraId="2C0F62FC" w14:textId="567E518F" w:rsidR="00D50FDE" w:rsidRPr="00CD08E7" w:rsidRDefault="00D50FDE" w:rsidP="00D50FDE">
      <w:pPr>
        <w:ind w:left="540"/>
        <w:jc w:val="both"/>
        <w:rPr>
          <w:rFonts w:ascii="Times New Roman" w:hAnsi="Times New Roman" w:cs="Times New Roman"/>
          <w:szCs w:val="24"/>
        </w:rPr>
      </w:pPr>
      <w:r w:rsidRPr="00CD08E7">
        <w:rPr>
          <w:rFonts w:ascii="Times New Roman" w:hAnsi="Times New Roman" w:cs="Times New Roman"/>
          <w:szCs w:val="24"/>
        </w:rPr>
        <w:t>Complaints concerning identification, evaluation, or educational placement of a student with a disability within the scope of Section 504: Board Policy PG-</w:t>
      </w:r>
      <w:r w:rsidR="00BA109E">
        <w:rPr>
          <w:rFonts w:ascii="Times New Roman" w:hAnsi="Times New Roman" w:cs="Times New Roman"/>
          <w:szCs w:val="24"/>
        </w:rPr>
        <w:t>3.30</w:t>
      </w:r>
      <w:r w:rsidRPr="00CD08E7">
        <w:rPr>
          <w:rFonts w:ascii="Times New Roman" w:hAnsi="Times New Roman" w:cs="Times New Roman"/>
          <w:szCs w:val="24"/>
        </w:rPr>
        <w:t xml:space="preserve"> (Parent and Student Complaints and Grievances), subject to the time limitations referenced in Board Policy PG-</w:t>
      </w:r>
      <w:r w:rsidR="00BA109E">
        <w:rPr>
          <w:rFonts w:ascii="Times New Roman" w:hAnsi="Times New Roman" w:cs="Times New Roman"/>
          <w:szCs w:val="24"/>
        </w:rPr>
        <w:t>3.1</w:t>
      </w:r>
      <w:r w:rsidRPr="00CD08E7">
        <w:rPr>
          <w:rFonts w:ascii="Times New Roman" w:hAnsi="Times New Roman" w:cs="Times New Roman"/>
          <w:szCs w:val="24"/>
        </w:rPr>
        <w:t xml:space="preserve"> (Equal Educational Opportunity). </w:t>
      </w:r>
    </w:p>
    <w:p w14:paraId="655521F4" w14:textId="77777777" w:rsidR="00D50FDE" w:rsidRPr="00CD08E7" w:rsidRDefault="00D50FDE" w:rsidP="00D50FDE">
      <w:pPr>
        <w:ind w:left="540"/>
        <w:jc w:val="both"/>
        <w:rPr>
          <w:rFonts w:ascii="Times New Roman" w:hAnsi="Times New Roman" w:cs="Times New Roman"/>
          <w:szCs w:val="24"/>
        </w:rPr>
      </w:pPr>
    </w:p>
    <w:p w14:paraId="0E0487A1" w14:textId="6665D4EA" w:rsidR="00D50FDE" w:rsidRPr="00CD08E7" w:rsidRDefault="00D50FDE" w:rsidP="00D50FDE">
      <w:pPr>
        <w:ind w:left="540"/>
        <w:jc w:val="both"/>
        <w:rPr>
          <w:rFonts w:ascii="Times New Roman" w:hAnsi="Times New Roman" w:cs="Times New Roman"/>
          <w:szCs w:val="24"/>
        </w:rPr>
      </w:pPr>
      <w:r w:rsidRPr="00CD08E7">
        <w:rPr>
          <w:rFonts w:ascii="Times New Roman" w:hAnsi="Times New Roman" w:cs="Times New Roman"/>
          <w:szCs w:val="24"/>
        </w:rPr>
        <w:t>Complaints concerning identification, evaluation, educational placement, or discipline of a student with a disability within the scope of the Individuals with Disabilities Education Act. Board Policy PG-</w:t>
      </w:r>
      <w:r w:rsidR="00BA109E">
        <w:rPr>
          <w:rFonts w:ascii="Times New Roman" w:hAnsi="Times New Roman" w:cs="Times New Roman"/>
          <w:szCs w:val="24"/>
        </w:rPr>
        <w:t xml:space="preserve">3.1 </w:t>
      </w:r>
      <w:r w:rsidRPr="00CD08E7">
        <w:rPr>
          <w:rFonts w:ascii="Times New Roman" w:hAnsi="Times New Roman" w:cs="Times New Roman"/>
          <w:szCs w:val="24"/>
        </w:rPr>
        <w:t>(Equal Educational Opportunity) and Board Policy PG-</w:t>
      </w:r>
      <w:r w:rsidR="00BA109E">
        <w:rPr>
          <w:rFonts w:ascii="Times New Roman" w:hAnsi="Times New Roman" w:cs="Times New Roman"/>
          <w:szCs w:val="24"/>
        </w:rPr>
        <w:t>3.30</w:t>
      </w:r>
      <w:r>
        <w:rPr>
          <w:rFonts w:ascii="Times New Roman" w:hAnsi="Times New Roman" w:cs="Times New Roman"/>
          <w:szCs w:val="24"/>
        </w:rPr>
        <w:t xml:space="preserve"> </w:t>
      </w:r>
      <w:r w:rsidRPr="00CD08E7">
        <w:rPr>
          <w:rFonts w:ascii="Times New Roman" w:hAnsi="Times New Roman" w:cs="Times New Roman"/>
          <w:szCs w:val="24"/>
        </w:rPr>
        <w:t xml:space="preserve">(Parent and Student Complaints and Grievances). </w:t>
      </w:r>
    </w:p>
    <w:p w14:paraId="5ED3D3E0" w14:textId="77777777" w:rsidR="00D50FDE" w:rsidRPr="00CD08E7" w:rsidRDefault="00D50FDE" w:rsidP="00D50FDE">
      <w:pPr>
        <w:ind w:left="540"/>
        <w:jc w:val="both"/>
        <w:rPr>
          <w:rFonts w:ascii="Times New Roman" w:hAnsi="Times New Roman" w:cs="Times New Roman"/>
          <w:szCs w:val="24"/>
        </w:rPr>
      </w:pPr>
    </w:p>
    <w:p w14:paraId="7F740E8A" w14:textId="0DAB85EF" w:rsidR="00D50FDE" w:rsidRPr="00CD08E7" w:rsidRDefault="00D50FDE" w:rsidP="00D50FDE">
      <w:pPr>
        <w:ind w:left="540"/>
        <w:jc w:val="both"/>
        <w:outlineLvl w:val="0"/>
        <w:rPr>
          <w:rFonts w:ascii="Times New Roman" w:hAnsi="Times New Roman" w:cs="Times New Roman"/>
          <w:szCs w:val="24"/>
        </w:rPr>
      </w:pPr>
      <w:r w:rsidRPr="00CD08E7">
        <w:rPr>
          <w:rFonts w:ascii="Times New Roman" w:hAnsi="Times New Roman" w:cs="Times New Roman"/>
          <w:szCs w:val="24"/>
        </w:rPr>
        <w:t>Public complaints: Board Policy PG</w:t>
      </w:r>
      <w:r w:rsidR="00BA109E">
        <w:rPr>
          <w:rFonts w:ascii="Times New Roman" w:hAnsi="Times New Roman" w:cs="Times New Roman"/>
          <w:szCs w:val="24"/>
        </w:rPr>
        <w:t>-3.1</w:t>
      </w:r>
      <w:r>
        <w:rPr>
          <w:rFonts w:ascii="Times New Roman" w:hAnsi="Times New Roman" w:cs="Times New Roman"/>
          <w:szCs w:val="24"/>
        </w:rPr>
        <w:t xml:space="preserve"> </w:t>
      </w:r>
      <w:r w:rsidRPr="00CD08E7">
        <w:rPr>
          <w:rFonts w:ascii="Times New Roman" w:hAnsi="Times New Roman" w:cs="Times New Roman"/>
          <w:szCs w:val="24"/>
        </w:rPr>
        <w:t xml:space="preserve">(Public Complaints). </w:t>
      </w:r>
    </w:p>
    <w:p w14:paraId="225EBFFE" w14:textId="77777777" w:rsidR="00D50FDE" w:rsidRPr="00CD08E7" w:rsidRDefault="00D50FDE" w:rsidP="00D50FDE">
      <w:pPr>
        <w:jc w:val="both"/>
        <w:rPr>
          <w:rFonts w:ascii="Times New Roman" w:hAnsi="Times New Roman" w:cs="Times New Roman"/>
          <w:szCs w:val="24"/>
        </w:rPr>
      </w:pPr>
    </w:p>
    <w:p w14:paraId="27F8307E" w14:textId="2096744A" w:rsidR="00D50FDE" w:rsidRPr="00F72CA2" w:rsidRDefault="00D50FDE" w:rsidP="00D50FDE">
      <w:pPr>
        <w:pStyle w:val="PolicySection"/>
        <w:keepNext w:val="0"/>
        <w:numPr>
          <w:ilvl w:val="0"/>
          <w:numId w:val="29"/>
        </w:numPr>
        <w:spacing w:after="0"/>
        <w:jc w:val="left"/>
        <w:rPr>
          <w:rFonts w:ascii="Times New Roman" w:hAnsi="Times New Roman" w:cs="Times New Roman"/>
          <w:smallCaps/>
          <w:kern w:val="0"/>
          <w:u w:val="single"/>
        </w:rPr>
      </w:pPr>
      <w:r w:rsidRPr="00F72CA2">
        <w:rPr>
          <w:rFonts w:ascii="Times New Roman" w:hAnsi="Times New Roman" w:cs="Times New Roman"/>
          <w:smallCaps/>
          <w:kern w:val="0"/>
          <w:u w:val="single"/>
        </w:rPr>
        <w:t>Disruption</w:t>
      </w:r>
    </w:p>
    <w:p w14:paraId="7769149B" w14:textId="77777777" w:rsidR="00D50FDE" w:rsidRDefault="00D50FDE" w:rsidP="00D50FDE">
      <w:pPr>
        <w:jc w:val="both"/>
        <w:rPr>
          <w:rFonts w:ascii="Times New Roman" w:hAnsi="Times New Roman" w:cs="Times New Roman"/>
          <w:szCs w:val="24"/>
        </w:rPr>
      </w:pPr>
    </w:p>
    <w:p w14:paraId="15487F6A" w14:textId="77777777" w:rsidR="00D50FDE" w:rsidRPr="00CD08E7" w:rsidRDefault="00D50FDE" w:rsidP="00D50FDE">
      <w:pPr>
        <w:jc w:val="both"/>
        <w:rPr>
          <w:rFonts w:ascii="Times New Roman" w:hAnsi="Times New Roman" w:cs="Times New Roman"/>
          <w:szCs w:val="24"/>
        </w:rPr>
      </w:pPr>
      <w:r w:rsidRPr="00CD08E7">
        <w:rPr>
          <w:rFonts w:ascii="Times New Roman" w:hAnsi="Times New Roman" w:cs="Times New Roman"/>
          <w:szCs w:val="24"/>
        </w:rPr>
        <w:t xml:space="preserve">The Board shall not tolerate disruption of the meeting by members of the audience. If, after at least one warning from the presiding officer, any person continues to disrupt the meeting by his or her words or actions, the presiding officer may request assistance from law enforcement officials to have the person removed from the meeting. </w:t>
      </w:r>
    </w:p>
    <w:p w14:paraId="194CB7CA" w14:textId="77777777" w:rsidR="00D50FDE" w:rsidRPr="00CD08E7" w:rsidRDefault="00D50FDE" w:rsidP="00D50FDE">
      <w:pPr>
        <w:jc w:val="both"/>
        <w:rPr>
          <w:rFonts w:ascii="Times New Roman" w:hAnsi="Times New Roman" w:cs="Times New Roman"/>
          <w:szCs w:val="24"/>
        </w:rPr>
      </w:pPr>
    </w:p>
    <w:p w14:paraId="2F336F4A" w14:textId="77777777" w:rsidR="00D50FDE" w:rsidRPr="00CD08E7" w:rsidRDefault="00D50FDE" w:rsidP="00D50FDE">
      <w:pPr>
        <w:autoSpaceDE w:val="0"/>
        <w:autoSpaceDN w:val="0"/>
        <w:adjustRightInd w:val="0"/>
        <w:jc w:val="both"/>
        <w:outlineLvl w:val="0"/>
        <w:rPr>
          <w:rFonts w:ascii="Times New Roman" w:hAnsi="Times New Roman" w:cs="Times New Roman"/>
          <w:bCs/>
          <w:szCs w:val="24"/>
        </w:rPr>
      </w:pPr>
    </w:p>
    <w:p w14:paraId="3EF2BA36" w14:textId="77777777" w:rsidR="00D778D7" w:rsidRPr="000C71FF" w:rsidRDefault="00D778D7" w:rsidP="000C71FF">
      <w:pPr>
        <w:autoSpaceDE w:val="0"/>
        <w:autoSpaceDN w:val="0"/>
        <w:adjustRightInd w:val="0"/>
        <w:jc w:val="both"/>
        <w:outlineLvl w:val="0"/>
        <w:rPr>
          <w:rFonts w:ascii="Times New Roman" w:hAnsi="Times New Roman" w:cs="Times New Roman"/>
          <w:bCs/>
          <w:kern w:val="0"/>
          <w:szCs w:val="24"/>
        </w:rPr>
      </w:pPr>
    </w:p>
    <w:sectPr w:rsidR="00D778D7" w:rsidRPr="000C71FF"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25245" w14:textId="77777777" w:rsidR="00AC21F9" w:rsidRDefault="00AC21F9" w:rsidP="004052A2">
      <w:r>
        <w:separator/>
      </w:r>
    </w:p>
  </w:endnote>
  <w:endnote w:type="continuationSeparator" w:id="0">
    <w:p w14:paraId="58A3AB5F" w14:textId="77777777" w:rsidR="00AC21F9" w:rsidRDefault="00AC21F9"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E104E36"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795282">
            <w:rPr>
              <w:rFonts w:ascii="Times New Roman" w:hAnsi="Times New Roman" w:cs="Times New Roman"/>
              <w:sz w:val="20"/>
              <w:szCs w:val="20"/>
            </w:rPr>
            <w:t>0</w:t>
          </w:r>
          <w:r w:rsidR="00161F47">
            <w:rPr>
              <w:rFonts w:ascii="Times New Roman" w:hAnsi="Times New Roman" w:cs="Times New Roman"/>
              <w:sz w:val="20"/>
              <w:szCs w:val="20"/>
            </w:rPr>
            <w:t>1-</w:t>
          </w:r>
          <w:r w:rsidR="009309F6">
            <w:rPr>
              <w:rFonts w:ascii="Times New Roman" w:hAnsi="Times New Roman" w:cs="Times New Roman"/>
              <w:sz w:val="20"/>
              <w:szCs w:val="20"/>
            </w:rPr>
            <w:t>09</w:t>
          </w:r>
          <w:r w:rsidR="00161F47">
            <w:rPr>
              <w:rFonts w:ascii="Times New Roman" w:hAnsi="Times New Roman" w:cs="Times New Roman"/>
              <w:sz w:val="20"/>
              <w:szCs w:val="20"/>
            </w:rPr>
            <w:t>-</w:t>
          </w:r>
          <w:r w:rsidR="003C7B14">
            <w:rPr>
              <w:rFonts w:ascii="Times New Roman" w:hAnsi="Times New Roman" w:cs="Times New Roman"/>
              <w:sz w:val="20"/>
              <w:szCs w:val="20"/>
            </w:rPr>
            <w:t>202</w:t>
          </w:r>
          <w:r w:rsidR="009309F6">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8F606D">
            <w:rPr>
              <w:rFonts w:ascii="Times New Roman" w:hAnsi="Times New Roman" w:cs="Times New Roman"/>
              <w:noProof/>
              <w:sz w:val="20"/>
              <w:szCs w:val="20"/>
            </w:rPr>
            <w:t>9</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8F606D">
            <w:rPr>
              <w:rFonts w:ascii="Times New Roman" w:hAnsi="Times New Roman" w:cs="Times New Roman"/>
              <w:noProof/>
              <w:sz w:val="20"/>
              <w:szCs w:val="20"/>
            </w:rPr>
            <w:t>9</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4B1EFF91" w14:textId="77777777" w:rsidR="007E36F3" w:rsidRDefault="007E36F3">
          <w:pPr>
            <w:pStyle w:val="Footer"/>
            <w:rPr>
              <w:rFonts w:ascii="Times New Roman" w:hAnsi="Times New Roman" w:cs="Times New Roman"/>
              <w:sz w:val="20"/>
              <w:szCs w:val="20"/>
            </w:rPr>
          </w:pPr>
        </w:p>
        <w:p w14:paraId="22CD3941" w14:textId="436E3BCE" w:rsidR="00265E83" w:rsidRDefault="007B4974">
          <w:pPr>
            <w:pStyle w:val="Footer"/>
            <w:rPr>
              <w:rFonts w:ascii="Times New Roman" w:hAnsi="Times New Roman" w:cs="Times New Roman"/>
              <w:sz w:val="20"/>
              <w:szCs w:val="20"/>
            </w:rPr>
          </w:pPr>
          <w:r>
            <w:rPr>
              <w:rFonts w:ascii="Times New Roman" w:hAnsi="Times New Roman" w:cs="Times New Roman"/>
              <w:sz w:val="20"/>
              <w:szCs w:val="20"/>
            </w:rPr>
            <w:t>© 20</w:t>
          </w:r>
          <w:r w:rsidR="00193E0B">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2F9245AF" w14:textId="27788C65" w:rsidR="007B4974" w:rsidRPr="00A01DDF" w:rsidRDefault="007B4974">
          <w:pPr>
            <w:pStyle w:val="Footer"/>
            <w:rPr>
              <w:rFonts w:ascii="Times New Roman" w:hAnsi="Times New Roman" w:cs="Times New Roman"/>
              <w:sz w:val="20"/>
              <w:szCs w:val="20"/>
            </w:rPr>
          </w:pPr>
          <w:r>
            <w:rPr>
              <w:rFonts w:ascii="Times New Roman" w:hAnsi="Times New Roman" w:cs="Times New Roman"/>
              <w:sz w:val="20"/>
              <w:szCs w:val="20"/>
            </w:rPr>
            <w:t>All rights reserved.</w:t>
          </w: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0CF55454" w:rsidR="007E36F3" w:rsidRPr="00A01DDF" w:rsidRDefault="007B4974">
          <w:pPr>
            <w:pStyle w:val="Footer"/>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86089E4" wp14:editId="5FAEB7B6">
                <wp:simplePos x="0" y="0"/>
                <wp:positionH relativeFrom="column">
                  <wp:posOffset>1151255</wp:posOffset>
                </wp:positionH>
                <wp:positionV relativeFrom="paragraph">
                  <wp:posOffset>203845</wp:posOffset>
                </wp:positionV>
                <wp:extent cx="868680" cy="310896"/>
                <wp:effectExtent l="0" t="0" r="0" b="3175"/>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E36F3" w:rsidRPr="00A01DDF" w14:paraId="029097B6" w14:textId="77777777">
      <w:trPr>
        <w:cantSplit/>
      </w:trPr>
      <w:tc>
        <w:tcPr>
          <w:tcW w:w="4464" w:type="dxa"/>
        </w:tcPr>
        <w:p w14:paraId="1A08191F" w14:textId="77777777" w:rsidR="007E36F3" w:rsidRPr="00A01DDF" w:rsidRDefault="007E36F3">
          <w:pPr>
            <w:pStyle w:val="Footer"/>
            <w:rPr>
              <w:rFonts w:ascii="Times New Roman" w:hAnsi="Times New Roman" w:cs="Times New Roman"/>
              <w:sz w:val="20"/>
              <w:szCs w:val="20"/>
            </w:rPr>
          </w:pP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21066249" w:rsidR="007E36F3" w:rsidRPr="00A01DDF" w:rsidRDefault="007E36F3" w:rsidP="00ED6E7B">
          <w:pPr>
            <w:pStyle w:val="Footer"/>
            <w:jc w:val="right"/>
            <w:rPr>
              <w:rFonts w:ascii="Times New Roman" w:hAnsi="Times New Roman" w:cs="Times New Roman"/>
              <w:sz w:val="20"/>
              <w:szCs w:val="20"/>
            </w:rPr>
          </w:pPr>
        </w:p>
      </w:tc>
    </w:tr>
  </w:tbl>
  <w:p w14:paraId="0018C77C" w14:textId="2E8304FB"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FA075" w14:textId="77777777" w:rsidR="00AC21F9" w:rsidRDefault="00AC21F9" w:rsidP="004052A2">
      <w:r>
        <w:separator/>
      </w:r>
    </w:p>
  </w:footnote>
  <w:footnote w:type="continuationSeparator" w:id="0">
    <w:p w14:paraId="62252E65" w14:textId="77777777" w:rsidR="00AC21F9" w:rsidRDefault="00AC21F9"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069E4F7A" w14:textId="5E097849" w:rsidR="003C7B14" w:rsidRDefault="00153FA7"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193E0B">
            <w:rPr>
              <w:rFonts w:ascii="Times New Roman" w:hAnsi="Times New Roman" w:cs="Times New Roman"/>
              <w:b/>
              <w:bCs/>
              <w:szCs w:val="24"/>
            </w:rPr>
            <w:t xml:space="preserve"> </w:t>
          </w:r>
        </w:p>
        <w:p w14:paraId="29853FEA" w14:textId="77D02166"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AA4E26" w:rsidRDefault="007E36F3"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122E56E" w:rsidR="007E36F3" w:rsidRPr="00AA4E26" w:rsidRDefault="000C71FF" w:rsidP="006A05CC">
          <w:pPr>
            <w:pStyle w:val="Header"/>
            <w:rPr>
              <w:rFonts w:ascii="Times New Roman" w:hAnsi="Times New Roman" w:cs="Times New Roman"/>
              <w:szCs w:val="24"/>
            </w:rPr>
          </w:pPr>
          <w:r>
            <w:rPr>
              <w:rFonts w:ascii="Times New Roman" w:hAnsi="Times New Roman" w:cs="Times New Roman"/>
              <w:szCs w:val="24"/>
            </w:rPr>
            <w:t xml:space="preserve">BOARD MEETINGS </w:t>
          </w:r>
        </w:p>
      </w:tc>
      <w:tc>
        <w:tcPr>
          <w:tcW w:w="1872" w:type="dxa"/>
        </w:tcPr>
        <w:p w14:paraId="54B9E97A" w14:textId="02C86EC1" w:rsidR="007E36F3" w:rsidRPr="00AA4E26" w:rsidRDefault="007E36F3" w:rsidP="000C71FF">
          <w:pPr>
            <w:pStyle w:val="Header"/>
            <w:tabs>
              <w:tab w:val="left" w:pos="195"/>
            </w:tabs>
            <w:rPr>
              <w:rFonts w:ascii="Times New Roman" w:hAnsi="Times New Roman" w:cs="Times New Roman"/>
              <w:szCs w:val="24"/>
            </w:rPr>
          </w:pPr>
          <w:r w:rsidRPr="00AA4E26">
            <w:rPr>
              <w:rFonts w:ascii="Times New Roman" w:hAnsi="Times New Roman" w:cs="Times New Roman"/>
              <w:szCs w:val="24"/>
            </w:rPr>
            <w:t>PG-1</w:t>
          </w:r>
          <w:r w:rsidR="000C71FF">
            <w:rPr>
              <w:rFonts w:ascii="Times New Roman" w:hAnsi="Times New Roman" w:cs="Times New Roman"/>
              <w:szCs w:val="24"/>
            </w:rPr>
            <w:t>.8</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CEC666A"/>
    <w:multiLevelType w:val="hybridMultilevel"/>
    <w:tmpl w:val="7A06B524"/>
    <w:lvl w:ilvl="0" w:tplc="CEBA6E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5545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9275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555708"/>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6DA4AD06"/>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43D435B"/>
    <w:multiLevelType w:val="multilevel"/>
    <w:tmpl w:val="6DA4AD06"/>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A5E66A6"/>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34BEC"/>
    <w:multiLevelType w:val="hybridMultilevel"/>
    <w:tmpl w:val="BDD04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A477F0"/>
    <w:multiLevelType w:val="hybridMultilevel"/>
    <w:tmpl w:val="1390F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05693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7E12DB"/>
    <w:multiLevelType w:val="hybridMultilevel"/>
    <w:tmpl w:val="036E0C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93741"/>
    <w:multiLevelType w:val="multilevel"/>
    <w:tmpl w:val="6DA4AD06"/>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531518E"/>
    <w:multiLevelType w:val="hybridMultilevel"/>
    <w:tmpl w:val="DD64F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16BB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042850"/>
    <w:multiLevelType w:val="hybridMultilevel"/>
    <w:tmpl w:val="693CC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1909438">
    <w:abstractNumId w:val="5"/>
  </w:num>
  <w:num w:numId="2" w16cid:durableId="1537423472">
    <w:abstractNumId w:val="12"/>
  </w:num>
  <w:num w:numId="3" w16cid:durableId="764964146">
    <w:abstractNumId w:val="10"/>
  </w:num>
  <w:num w:numId="4" w16cid:durableId="2007711434">
    <w:abstractNumId w:val="27"/>
  </w:num>
  <w:num w:numId="5" w16cid:durableId="953173928">
    <w:abstractNumId w:val="21"/>
  </w:num>
  <w:num w:numId="6" w16cid:durableId="1418286287">
    <w:abstractNumId w:val="2"/>
  </w:num>
  <w:num w:numId="7" w16cid:durableId="2123767067">
    <w:abstractNumId w:val="14"/>
  </w:num>
  <w:num w:numId="8" w16cid:durableId="1729262994">
    <w:abstractNumId w:val="20"/>
  </w:num>
  <w:num w:numId="9" w16cid:durableId="1353723431">
    <w:abstractNumId w:val="17"/>
  </w:num>
  <w:num w:numId="10" w16cid:durableId="1531914651">
    <w:abstractNumId w:val="15"/>
  </w:num>
  <w:num w:numId="11" w16cid:durableId="207111923">
    <w:abstractNumId w:val="6"/>
  </w:num>
  <w:num w:numId="12" w16cid:durableId="46299920">
    <w:abstractNumId w:val="22"/>
  </w:num>
  <w:num w:numId="13" w16cid:durableId="907225306">
    <w:abstractNumId w:val="16"/>
  </w:num>
  <w:num w:numId="14" w16cid:durableId="456879804">
    <w:abstractNumId w:val="9"/>
  </w:num>
  <w:num w:numId="15" w16cid:durableId="1960603953">
    <w:abstractNumId w:val="19"/>
  </w:num>
  <w:num w:numId="16" w16cid:durableId="1628973935">
    <w:abstractNumId w:val="1"/>
  </w:num>
  <w:num w:numId="17" w16cid:durableId="61293624">
    <w:abstractNumId w:val="13"/>
  </w:num>
  <w:num w:numId="18" w16cid:durableId="1973363390">
    <w:abstractNumId w:val="18"/>
  </w:num>
  <w:num w:numId="19" w16cid:durableId="916205744">
    <w:abstractNumId w:val="3"/>
  </w:num>
  <w:num w:numId="20" w16cid:durableId="758061282">
    <w:abstractNumId w:val="24"/>
  </w:num>
  <w:num w:numId="21" w16cid:durableId="1982494526">
    <w:abstractNumId w:val="23"/>
  </w:num>
  <w:num w:numId="22" w16cid:durableId="1724913339">
    <w:abstractNumId w:val="30"/>
  </w:num>
  <w:num w:numId="23" w16cid:durableId="797842790">
    <w:abstractNumId w:val="26"/>
  </w:num>
  <w:num w:numId="24" w16cid:durableId="832525308">
    <w:abstractNumId w:val="29"/>
  </w:num>
  <w:num w:numId="25" w16cid:durableId="1635791121">
    <w:abstractNumId w:val="7"/>
  </w:num>
  <w:num w:numId="26" w16cid:durableId="1381973534">
    <w:abstractNumId w:val="0"/>
  </w:num>
  <w:num w:numId="27" w16cid:durableId="1964383012">
    <w:abstractNumId w:val="25"/>
  </w:num>
  <w:num w:numId="28" w16cid:durableId="1868063539">
    <w:abstractNumId w:val="28"/>
  </w:num>
  <w:num w:numId="29" w16cid:durableId="225190734">
    <w:abstractNumId w:val="11"/>
  </w:num>
  <w:num w:numId="30" w16cid:durableId="114955665">
    <w:abstractNumId w:val="8"/>
  </w:num>
  <w:num w:numId="31" w16cid:durableId="203426216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06C2"/>
    <w:rsid w:val="00005043"/>
    <w:rsid w:val="0000659A"/>
    <w:rsid w:val="00012250"/>
    <w:rsid w:val="000127AC"/>
    <w:rsid w:val="00013745"/>
    <w:rsid w:val="0001397E"/>
    <w:rsid w:val="00023385"/>
    <w:rsid w:val="00024A13"/>
    <w:rsid w:val="00024E6D"/>
    <w:rsid w:val="00026BC8"/>
    <w:rsid w:val="000277A6"/>
    <w:rsid w:val="00031401"/>
    <w:rsid w:val="000361BF"/>
    <w:rsid w:val="00036D6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966D9"/>
    <w:rsid w:val="000A016B"/>
    <w:rsid w:val="000A09BF"/>
    <w:rsid w:val="000A0B1B"/>
    <w:rsid w:val="000A66D8"/>
    <w:rsid w:val="000B1BF8"/>
    <w:rsid w:val="000B3032"/>
    <w:rsid w:val="000B3628"/>
    <w:rsid w:val="000B3A3E"/>
    <w:rsid w:val="000C6BDD"/>
    <w:rsid w:val="000C71FF"/>
    <w:rsid w:val="000D2428"/>
    <w:rsid w:val="000D4DBF"/>
    <w:rsid w:val="000D5F46"/>
    <w:rsid w:val="000D7AE8"/>
    <w:rsid w:val="000E02C5"/>
    <w:rsid w:val="000E0640"/>
    <w:rsid w:val="000E34C6"/>
    <w:rsid w:val="000E5397"/>
    <w:rsid w:val="000F6D7D"/>
    <w:rsid w:val="00111C41"/>
    <w:rsid w:val="001121DD"/>
    <w:rsid w:val="00117CD9"/>
    <w:rsid w:val="00121DC1"/>
    <w:rsid w:val="00127FAE"/>
    <w:rsid w:val="00130A34"/>
    <w:rsid w:val="00133384"/>
    <w:rsid w:val="00134DAC"/>
    <w:rsid w:val="00134E75"/>
    <w:rsid w:val="00140C22"/>
    <w:rsid w:val="00141CC3"/>
    <w:rsid w:val="0014357B"/>
    <w:rsid w:val="001439EC"/>
    <w:rsid w:val="001455E8"/>
    <w:rsid w:val="00145876"/>
    <w:rsid w:val="0015155E"/>
    <w:rsid w:val="00153FA7"/>
    <w:rsid w:val="001560A5"/>
    <w:rsid w:val="001567EA"/>
    <w:rsid w:val="001609DC"/>
    <w:rsid w:val="00161F47"/>
    <w:rsid w:val="00171229"/>
    <w:rsid w:val="0017177B"/>
    <w:rsid w:val="00172C67"/>
    <w:rsid w:val="001743BE"/>
    <w:rsid w:val="00175187"/>
    <w:rsid w:val="00175E74"/>
    <w:rsid w:val="0017601B"/>
    <w:rsid w:val="00181158"/>
    <w:rsid w:val="00183F1D"/>
    <w:rsid w:val="00185D55"/>
    <w:rsid w:val="00187FE0"/>
    <w:rsid w:val="0019090C"/>
    <w:rsid w:val="00193349"/>
    <w:rsid w:val="00193E0B"/>
    <w:rsid w:val="00196D62"/>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042B"/>
    <w:rsid w:val="00241772"/>
    <w:rsid w:val="002435B1"/>
    <w:rsid w:val="00243D7F"/>
    <w:rsid w:val="00246803"/>
    <w:rsid w:val="00247958"/>
    <w:rsid w:val="00252609"/>
    <w:rsid w:val="00252C42"/>
    <w:rsid w:val="00254626"/>
    <w:rsid w:val="00257B8A"/>
    <w:rsid w:val="00257F5B"/>
    <w:rsid w:val="00260FD5"/>
    <w:rsid w:val="00265658"/>
    <w:rsid w:val="0026586D"/>
    <w:rsid w:val="00265E83"/>
    <w:rsid w:val="00271B5C"/>
    <w:rsid w:val="00275619"/>
    <w:rsid w:val="00282319"/>
    <w:rsid w:val="002841F3"/>
    <w:rsid w:val="002851CF"/>
    <w:rsid w:val="002876E4"/>
    <w:rsid w:val="0029433E"/>
    <w:rsid w:val="00296480"/>
    <w:rsid w:val="002A3B9B"/>
    <w:rsid w:val="002A4179"/>
    <w:rsid w:val="002A617C"/>
    <w:rsid w:val="002A7081"/>
    <w:rsid w:val="002B2F6F"/>
    <w:rsid w:val="002B3BA6"/>
    <w:rsid w:val="002C02BE"/>
    <w:rsid w:val="002C126C"/>
    <w:rsid w:val="002C1532"/>
    <w:rsid w:val="002C7D4B"/>
    <w:rsid w:val="002D006B"/>
    <w:rsid w:val="002D3427"/>
    <w:rsid w:val="002D3944"/>
    <w:rsid w:val="002D6842"/>
    <w:rsid w:val="002E09DF"/>
    <w:rsid w:val="002E1392"/>
    <w:rsid w:val="002E59DA"/>
    <w:rsid w:val="002E5ACD"/>
    <w:rsid w:val="002E5C7B"/>
    <w:rsid w:val="002F19C0"/>
    <w:rsid w:val="002F5513"/>
    <w:rsid w:val="002F6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57B7C"/>
    <w:rsid w:val="0036227A"/>
    <w:rsid w:val="003637CB"/>
    <w:rsid w:val="00364B5F"/>
    <w:rsid w:val="00365437"/>
    <w:rsid w:val="003719D2"/>
    <w:rsid w:val="003752B2"/>
    <w:rsid w:val="003764FC"/>
    <w:rsid w:val="00380AA7"/>
    <w:rsid w:val="00382998"/>
    <w:rsid w:val="003838C4"/>
    <w:rsid w:val="0038474B"/>
    <w:rsid w:val="003854E0"/>
    <w:rsid w:val="00392AA4"/>
    <w:rsid w:val="00392C0A"/>
    <w:rsid w:val="00395C5F"/>
    <w:rsid w:val="003963E6"/>
    <w:rsid w:val="00396A97"/>
    <w:rsid w:val="003973B5"/>
    <w:rsid w:val="00397F19"/>
    <w:rsid w:val="003A0766"/>
    <w:rsid w:val="003A6F4A"/>
    <w:rsid w:val="003A7523"/>
    <w:rsid w:val="003B1FC6"/>
    <w:rsid w:val="003B34BD"/>
    <w:rsid w:val="003B37D7"/>
    <w:rsid w:val="003B4522"/>
    <w:rsid w:val="003B4D1F"/>
    <w:rsid w:val="003B4F9B"/>
    <w:rsid w:val="003B57D5"/>
    <w:rsid w:val="003B5D1A"/>
    <w:rsid w:val="003C440F"/>
    <w:rsid w:val="003C468A"/>
    <w:rsid w:val="003C7B14"/>
    <w:rsid w:val="003D2464"/>
    <w:rsid w:val="003D602A"/>
    <w:rsid w:val="003D646E"/>
    <w:rsid w:val="003E2335"/>
    <w:rsid w:val="003E304F"/>
    <w:rsid w:val="003E3F92"/>
    <w:rsid w:val="003E4BC0"/>
    <w:rsid w:val="003E4FEC"/>
    <w:rsid w:val="003E542F"/>
    <w:rsid w:val="003E7A07"/>
    <w:rsid w:val="003F6168"/>
    <w:rsid w:val="00400086"/>
    <w:rsid w:val="004002D6"/>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0B7"/>
    <w:rsid w:val="00476C5B"/>
    <w:rsid w:val="00476E78"/>
    <w:rsid w:val="00480EE7"/>
    <w:rsid w:val="00482A35"/>
    <w:rsid w:val="00490D1D"/>
    <w:rsid w:val="00491CA3"/>
    <w:rsid w:val="00495C08"/>
    <w:rsid w:val="004A144D"/>
    <w:rsid w:val="004A175D"/>
    <w:rsid w:val="004A49D5"/>
    <w:rsid w:val="004B6ABD"/>
    <w:rsid w:val="004C102D"/>
    <w:rsid w:val="004C49F7"/>
    <w:rsid w:val="004C4C20"/>
    <w:rsid w:val="004C6C34"/>
    <w:rsid w:val="004D13E0"/>
    <w:rsid w:val="004D2517"/>
    <w:rsid w:val="004D5301"/>
    <w:rsid w:val="004E5823"/>
    <w:rsid w:val="004F06BE"/>
    <w:rsid w:val="004F5B19"/>
    <w:rsid w:val="004F7B2E"/>
    <w:rsid w:val="00504771"/>
    <w:rsid w:val="00513ABD"/>
    <w:rsid w:val="005152A1"/>
    <w:rsid w:val="005226AE"/>
    <w:rsid w:val="00533408"/>
    <w:rsid w:val="00534B57"/>
    <w:rsid w:val="00541AEA"/>
    <w:rsid w:val="005469FA"/>
    <w:rsid w:val="005501BC"/>
    <w:rsid w:val="00550E2E"/>
    <w:rsid w:val="00551E0F"/>
    <w:rsid w:val="00554836"/>
    <w:rsid w:val="00555870"/>
    <w:rsid w:val="00557355"/>
    <w:rsid w:val="0056507D"/>
    <w:rsid w:val="00566259"/>
    <w:rsid w:val="005710DD"/>
    <w:rsid w:val="00571F98"/>
    <w:rsid w:val="00576D06"/>
    <w:rsid w:val="00576FEE"/>
    <w:rsid w:val="0057799C"/>
    <w:rsid w:val="00580CBF"/>
    <w:rsid w:val="00583768"/>
    <w:rsid w:val="005841A0"/>
    <w:rsid w:val="00592A6A"/>
    <w:rsid w:val="00594F6B"/>
    <w:rsid w:val="005A2CB0"/>
    <w:rsid w:val="005A2F0C"/>
    <w:rsid w:val="005A6181"/>
    <w:rsid w:val="005A7FF3"/>
    <w:rsid w:val="005B04F4"/>
    <w:rsid w:val="005B2449"/>
    <w:rsid w:val="005B53EF"/>
    <w:rsid w:val="005C0C36"/>
    <w:rsid w:val="005C5090"/>
    <w:rsid w:val="005C50D7"/>
    <w:rsid w:val="005C598E"/>
    <w:rsid w:val="005D1D06"/>
    <w:rsid w:val="005D580E"/>
    <w:rsid w:val="005E1A68"/>
    <w:rsid w:val="005E1BF0"/>
    <w:rsid w:val="005E2FE2"/>
    <w:rsid w:val="005E44FC"/>
    <w:rsid w:val="005E67FE"/>
    <w:rsid w:val="005E6EA6"/>
    <w:rsid w:val="005F243D"/>
    <w:rsid w:val="005F317B"/>
    <w:rsid w:val="005F502D"/>
    <w:rsid w:val="005F533F"/>
    <w:rsid w:val="005F644B"/>
    <w:rsid w:val="005F7F07"/>
    <w:rsid w:val="00600F46"/>
    <w:rsid w:val="00603FA7"/>
    <w:rsid w:val="00605580"/>
    <w:rsid w:val="00605B86"/>
    <w:rsid w:val="0061035C"/>
    <w:rsid w:val="006109A3"/>
    <w:rsid w:val="0061435A"/>
    <w:rsid w:val="00615132"/>
    <w:rsid w:val="0061528C"/>
    <w:rsid w:val="00616673"/>
    <w:rsid w:val="006168C3"/>
    <w:rsid w:val="00622435"/>
    <w:rsid w:val="006229A9"/>
    <w:rsid w:val="006266B8"/>
    <w:rsid w:val="00633D58"/>
    <w:rsid w:val="006407DC"/>
    <w:rsid w:val="00640F95"/>
    <w:rsid w:val="00642684"/>
    <w:rsid w:val="00643298"/>
    <w:rsid w:val="00647DBC"/>
    <w:rsid w:val="00653665"/>
    <w:rsid w:val="0065383D"/>
    <w:rsid w:val="00655D27"/>
    <w:rsid w:val="00664309"/>
    <w:rsid w:val="00671884"/>
    <w:rsid w:val="00672F02"/>
    <w:rsid w:val="00683DB2"/>
    <w:rsid w:val="006842F7"/>
    <w:rsid w:val="00691B16"/>
    <w:rsid w:val="00692472"/>
    <w:rsid w:val="00692D8F"/>
    <w:rsid w:val="00696E37"/>
    <w:rsid w:val="006970C2"/>
    <w:rsid w:val="00697671"/>
    <w:rsid w:val="006A05CC"/>
    <w:rsid w:val="006A6E72"/>
    <w:rsid w:val="006C4421"/>
    <w:rsid w:val="006D00B1"/>
    <w:rsid w:val="006D1E0B"/>
    <w:rsid w:val="006D3B7D"/>
    <w:rsid w:val="006D44E1"/>
    <w:rsid w:val="006D4B29"/>
    <w:rsid w:val="006D6B60"/>
    <w:rsid w:val="006D7AD9"/>
    <w:rsid w:val="006D7BF6"/>
    <w:rsid w:val="006E11E7"/>
    <w:rsid w:val="006E13AA"/>
    <w:rsid w:val="006E3BDB"/>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4473"/>
    <w:rsid w:val="007350E1"/>
    <w:rsid w:val="00736349"/>
    <w:rsid w:val="007418C7"/>
    <w:rsid w:val="007433A5"/>
    <w:rsid w:val="00743888"/>
    <w:rsid w:val="00744A72"/>
    <w:rsid w:val="00747881"/>
    <w:rsid w:val="00747E1D"/>
    <w:rsid w:val="00754D95"/>
    <w:rsid w:val="00760287"/>
    <w:rsid w:val="00760F0C"/>
    <w:rsid w:val="007639ED"/>
    <w:rsid w:val="0076436F"/>
    <w:rsid w:val="007645F5"/>
    <w:rsid w:val="00771973"/>
    <w:rsid w:val="007720EF"/>
    <w:rsid w:val="0077338E"/>
    <w:rsid w:val="007830ED"/>
    <w:rsid w:val="00783BED"/>
    <w:rsid w:val="007873E8"/>
    <w:rsid w:val="007901C1"/>
    <w:rsid w:val="00795282"/>
    <w:rsid w:val="007972E7"/>
    <w:rsid w:val="007B0396"/>
    <w:rsid w:val="007B09AA"/>
    <w:rsid w:val="007B125E"/>
    <w:rsid w:val="007B29C9"/>
    <w:rsid w:val="007B4974"/>
    <w:rsid w:val="007B5DBE"/>
    <w:rsid w:val="007B6870"/>
    <w:rsid w:val="007C13C9"/>
    <w:rsid w:val="007C291C"/>
    <w:rsid w:val="007C52DB"/>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0BD3"/>
    <w:rsid w:val="0081157E"/>
    <w:rsid w:val="00812A81"/>
    <w:rsid w:val="00812D59"/>
    <w:rsid w:val="00812F73"/>
    <w:rsid w:val="0081323B"/>
    <w:rsid w:val="00821109"/>
    <w:rsid w:val="00822F94"/>
    <w:rsid w:val="00836D7E"/>
    <w:rsid w:val="0084043F"/>
    <w:rsid w:val="00840EDF"/>
    <w:rsid w:val="00847E0F"/>
    <w:rsid w:val="008514C0"/>
    <w:rsid w:val="00856514"/>
    <w:rsid w:val="00860A38"/>
    <w:rsid w:val="00862A8F"/>
    <w:rsid w:val="0086361C"/>
    <w:rsid w:val="00871451"/>
    <w:rsid w:val="008729DE"/>
    <w:rsid w:val="00874734"/>
    <w:rsid w:val="008812F4"/>
    <w:rsid w:val="008827B8"/>
    <w:rsid w:val="008852D5"/>
    <w:rsid w:val="00886C1F"/>
    <w:rsid w:val="00892E6B"/>
    <w:rsid w:val="00894793"/>
    <w:rsid w:val="008959D9"/>
    <w:rsid w:val="008A5F49"/>
    <w:rsid w:val="008A717D"/>
    <w:rsid w:val="008B3003"/>
    <w:rsid w:val="008B5D32"/>
    <w:rsid w:val="008B7F30"/>
    <w:rsid w:val="008C1BA3"/>
    <w:rsid w:val="008C1D3A"/>
    <w:rsid w:val="008D2844"/>
    <w:rsid w:val="008D3C47"/>
    <w:rsid w:val="008D6127"/>
    <w:rsid w:val="008D7C15"/>
    <w:rsid w:val="008E1540"/>
    <w:rsid w:val="008E3408"/>
    <w:rsid w:val="008E5FD7"/>
    <w:rsid w:val="008F2203"/>
    <w:rsid w:val="008F48A1"/>
    <w:rsid w:val="008F606D"/>
    <w:rsid w:val="008F655E"/>
    <w:rsid w:val="008F6A05"/>
    <w:rsid w:val="008F74B9"/>
    <w:rsid w:val="009028BE"/>
    <w:rsid w:val="009049F4"/>
    <w:rsid w:val="00907A0D"/>
    <w:rsid w:val="009113EF"/>
    <w:rsid w:val="00915694"/>
    <w:rsid w:val="00923536"/>
    <w:rsid w:val="009243C1"/>
    <w:rsid w:val="0092608D"/>
    <w:rsid w:val="0092728E"/>
    <w:rsid w:val="009305A3"/>
    <w:rsid w:val="009309F6"/>
    <w:rsid w:val="00930BBF"/>
    <w:rsid w:val="009340EA"/>
    <w:rsid w:val="0093426F"/>
    <w:rsid w:val="00941E95"/>
    <w:rsid w:val="009500D6"/>
    <w:rsid w:val="00950555"/>
    <w:rsid w:val="00957572"/>
    <w:rsid w:val="00961992"/>
    <w:rsid w:val="00970803"/>
    <w:rsid w:val="00974A64"/>
    <w:rsid w:val="00975AC6"/>
    <w:rsid w:val="009864EB"/>
    <w:rsid w:val="009876C9"/>
    <w:rsid w:val="009926E1"/>
    <w:rsid w:val="00995B52"/>
    <w:rsid w:val="00995FDA"/>
    <w:rsid w:val="00997F29"/>
    <w:rsid w:val="009A180C"/>
    <w:rsid w:val="009B1617"/>
    <w:rsid w:val="009C088F"/>
    <w:rsid w:val="009C0C05"/>
    <w:rsid w:val="009C1F09"/>
    <w:rsid w:val="009C26BE"/>
    <w:rsid w:val="009C35BC"/>
    <w:rsid w:val="009C6F57"/>
    <w:rsid w:val="009E1F24"/>
    <w:rsid w:val="009E49FC"/>
    <w:rsid w:val="009E5AD3"/>
    <w:rsid w:val="009E5F42"/>
    <w:rsid w:val="009F0C00"/>
    <w:rsid w:val="009F61CB"/>
    <w:rsid w:val="00A006E1"/>
    <w:rsid w:val="00A00C86"/>
    <w:rsid w:val="00A0152B"/>
    <w:rsid w:val="00A01DDF"/>
    <w:rsid w:val="00A01E59"/>
    <w:rsid w:val="00A04990"/>
    <w:rsid w:val="00A07A41"/>
    <w:rsid w:val="00A12F85"/>
    <w:rsid w:val="00A20500"/>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C21F9"/>
    <w:rsid w:val="00AD6489"/>
    <w:rsid w:val="00AD7933"/>
    <w:rsid w:val="00AE07A5"/>
    <w:rsid w:val="00AE0CA2"/>
    <w:rsid w:val="00AE1104"/>
    <w:rsid w:val="00AE4C38"/>
    <w:rsid w:val="00AE56F5"/>
    <w:rsid w:val="00AF3535"/>
    <w:rsid w:val="00AF4143"/>
    <w:rsid w:val="00AF4BC8"/>
    <w:rsid w:val="00AF6D2F"/>
    <w:rsid w:val="00B00F61"/>
    <w:rsid w:val="00B0346E"/>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65FF"/>
    <w:rsid w:val="00B915EB"/>
    <w:rsid w:val="00B9163A"/>
    <w:rsid w:val="00B92B97"/>
    <w:rsid w:val="00B95237"/>
    <w:rsid w:val="00B97220"/>
    <w:rsid w:val="00BA109E"/>
    <w:rsid w:val="00BA5B95"/>
    <w:rsid w:val="00BA6E31"/>
    <w:rsid w:val="00BC4B0D"/>
    <w:rsid w:val="00BC4ED2"/>
    <w:rsid w:val="00BD020B"/>
    <w:rsid w:val="00BD0E1F"/>
    <w:rsid w:val="00BD43AE"/>
    <w:rsid w:val="00BD4469"/>
    <w:rsid w:val="00BD6516"/>
    <w:rsid w:val="00BD714C"/>
    <w:rsid w:val="00BE3A17"/>
    <w:rsid w:val="00BE4A58"/>
    <w:rsid w:val="00BE5271"/>
    <w:rsid w:val="00BF578D"/>
    <w:rsid w:val="00BF6FE8"/>
    <w:rsid w:val="00C019E9"/>
    <w:rsid w:val="00C036A6"/>
    <w:rsid w:val="00C03E72"/>
    <w:rsid w:val="00C11DCA"/>
    <w:rsid w:val="00C12410"/>
    <w:rsid w:val="00C16565"/>
    <w:rsid w:val="00C219C3"/>
    <w:rsid w:val="00C22E8B"/>
    <w:rsid w:val="00C309B2"/>
    <w:rsid w:val="00C35362"/>
    <w:rsid w:val="00C353A9"/>
    <w:rsid w:val="00C35A2A"/>
    <w:rsid w:val="00C36282"/>
    <w:rsid w:val="00C36449"/>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13E7"/>
    <w:rsid w:val="00CB20C6"/>
    <w:rsid w:val="00CB7422"/>
    <w:rsid w:val="00CB78B2"/>
    <w:rsid w:val="00CC08A3"/>
    <w:rsid w:val="00CC1CF7"/>
    <w:rsid w:val="00CC4161"/>
    <w:rsid w:val="00CC4658"/>
    <w:rsid w:val="00CC5DB4"/>
    <w:rsid w:val="00CC610F"/>
    <w:rsid w:val="00CD037D"/>
    <w:rsid w:val="00CD7B7C"/>
    <w:rsid w:val="00CE47C3"/>
    <w:rsid w:val="00CE595E"/>
    <w:rsid w:val="00CF1216"/>
    <w:rsid w:val="00CF336B"/>
    <w:rsid w:val="00CF596D"/>
    <w:rsid w:val="00D01125"/>
    <w:rsid w:val="00D02D93"/>
    <w:rsid w:val="00D04E3C"/>
    <w:rsid w:val="00D04E5C"/>
    <w:rsid w:val="00D05539"/>
    <w:rsid w:val="00D06CCF"/>
    <w:rsid w:val="00D10A8F"/>
    <w:rsid w:val="00D11707"/>
    <w:rsid w:val="00D149F5"/>
    <w:rsid w:val="00D14D63"/>
    <w:rsid w:val="00D15C61"/>
    <w:rsid w:val="00D16AA5"/>
    <w:rsid w:val="00D25C58"/>
    <w:rsid w:val="00D25D29"/>
    <w:rsid w:val="00D26A31"/>
    <w:rsid w:val="00D32E3D"/>
    <w:rsid w:val="00D37415"/>
    <w:rsid w:val="00D37CAD"/>
    <w:rsid w:val="00D46FA1"/>
    <w:rsid w:val="00D50133"/>
    <w:rsid w:val="00D50FDE"/>
    <w:rsid w:val="00D52340"/>
    <w:rsid w:val="00D574BE"/>
    <w:rsid w:val="00D60593"/>
    <w:rsid w:val="00D61098"/>
    <w:rsid w:val="00D61841"/>
    <w:rsid w:val="00D70AD3"/>
    <w:rsid w:val="00D73119"/>
    <w:rsid w:val="00D73D0A"/>
    <w:rsid w:val="00D7574A"/>
    <w:rsid w:val="00D778D7"/>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3C96"/>
    <w:rsid w:val="00DF4A04"/>
    <w:rsid w:val="00DF5287"/>
    <w:rsid w:val="00DF7DCB"/>
    <w:rsid w:val="00DF7F9F"/>
    <w:rsid w:val="00E10A8B"/>
    <w:rsid w:val="00E132A9"/>
    <w:rsid w:val="00E1632A"/>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300C"/>
    <w:rsid w:val="00EA69CE"/>
    <w:rsid w:val="00EB1EDA"/>
    <w:rsid w:val="00EB69B1"/>
    <w:rsid w:val="00EC30C9"/>
    <w:rsid w:val="00EC3BA8"/>
    <w:rsid w:val="00EC5805"/>
    <w:rsid w:val="00ED13FE"/>
    <w:rsid w:val="00ED37E5"/>
    <w:rsid w:val="00ED59A8"/>
    <w:rsid w:val="00ED6E7B"/>
    <w:rsid w:val="00EE0285"/>
    <w:rsid w:val="00EE54E3"/>
    <w:rsid w:val="00EE5A37"/>
    <w:rsid w:val="00EE7D11"/>
    <w:rsid w:val="00EE7D9E"/>
    <w:rsid w:val="00EE7E54"/>
    <w:rsid w:val="00EF2EE3"/>
    <w:rsid w:val="00EF3616"/>
    <w:rsid w:val="00EF6651"/>
    <w:rsid w:val="00F00500"/>
    <w:rsid w:val="00F03CB4"/>
    <w:rsid w:val="00F120A5"/>
    <w:rsid w:val="00F12B6B"/>
    <w:rsid w:val="00F14F1B"/>
    <w:rsid w:val="00F3151B"/>
    <w:rsid w:val="00F3329B"/>
    <w:rsid w:val="00F33EF6"/>
    <w:rsid w:val="00F33F2E"/>
    <w:rsid w:val="00F37450"/>
    <w:rsid w:val="00F43BB7"/>
    <w:rsid w:val="00F50CDE"/>
    <w:rsid w:val="00F51C16"/>
    <w:rsid w:val="00F5431F"/>
    <w:rsid w:val="00F548FA"/>
    <w:rsid w:val="00F572B9"/>
    <w:rsid w:val="00F70CB9"/>
    <w:rsid w:val="00F713C5"/>
    <w:rsid w:val="00F72238"/>
    <w:rsid w:val="00F749C7"/>
    <w:rsid w:val="00F75A12"/>
    <w:rsid w:val="00F77289"/>
    <w:rsid w:val="00F80EBE"/>
    <w:rsid w:val="00F83B6B"/>
    <w:rsid w:val="00F85D63"/>
    <w:rsid w:val="00F8618E"/>
    <w:rsid w:val="00F91BCF"/>
    <w:rsid w:val="00F93727"/>
    <w:rsid w:val="00F97316"/>
    <w:rsid w:val="00FA2470"/>
    <w:rsid w:val="00FB0269"/>
    <w:rsid w:val="00FB11C4"/>
    <w:rsid w:val="00FC0B86"/>
    <w:rsid w:val="00FC1042"/>
    <w:rsid w:val="00FC161D"/>
    <w:rsid w:val="00FC274E"/>
    <w:rsid w:val="00FD12BE"/>
    <w:rsid w:val="00FD1A06"/>
    <w:rsid w:val="00FD224A"/>
    <w:rsid w:val="00FD5910"/>
    <w:rsid w:val="00FD695E"/>
    <w:rsid w:val="00FD7D55"/>
    <w:rsid w:val="00FE0EE0"/>
    <w:rsid w:val="00FE3116"/>
    <w:rsid w:val="00FE3D71"/>
    <w:rsid w:val="00FE5723"/>
    <w:rsid w:val="00FF101C"/>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535D0-DB0C-C241-A867-523489F7E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5211</Words>
  <Characters>29709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2023-11-30T03:51:00Z</dcterms:created>
  <dcterms:modified xsi:type="dcterms:W3CDTF">2023-11-30T03:51:00Z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